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F66C2" w14:textId="40BB2D54" w:rsidR="00343724" w:rsidRPr="00BA04F4" w:rsidRDefault="00343724" w:rsidP="00116CFD">
      <w:pPr>
        <w:shd w:val="clear" w:color="auto" w:fill="FFFFFF"/>
        <w:spacing w:after="120" w:line="240" w:lineRule="auto"/>
        <w:jc w:val="center"/>
        <w:textAlignment w:val="baseline"/>
        <w:rPr>
          <w:rFonts w:ascii="Arial" w:eastAsia="Times New Roman" w:hAnsi="Arial" w:cs="Arial"/>
          <w:b/>
          <w:bCs/>
          <w:sz w:val="24"/>
          <w:szCs w:val="24"/>
          <w:bdr w:val="none" w:sz="0" w:space="0" w:color="auto" w:frame="1"/>
          <w:lang w:eastAsia="ru-RU"/>
        </w:rPr>
      </w:pPr>
      <w:r w:rsidRPr="00343724">
        <w:rPr>
          <w:rFonts w:ascii="Arial" w:eastAsia="Times New Roman" w:hAnsi="Arial" w:cs="Arial"/>
          <w:b/>
          <w:bCs/>
          <w:sz w:val="24"/>
          <w:szCs w:val="24"/>
          <w:bdr w:val="none" w:sz="0" w:space="0" w:color="auto" w:frame="1"/>
          <w:lang w:eastAsia="ru-RU"/>
        </w:rPr>
        <w:t xml:space="preserve">Политика </w:t>
      </w:r>
      <w:r w:rsidR="00904CFA" w:rsidRPr="00BA04F4">
        <w:rPr>
          <w:rFonts w:ascii="Arial" w:eastAsia="Times New Roman" w:hAnsi="Arial" w:cs="Arial"/>
          <w:b/>
          <w:bCs/>
          <w:sz w:val="24"/>
          <w:szCs w:val="24"/>
          <w:bdr w:val="none" w:sz="0" w:space="0" w:color="auto" w:frame="1"/>
          <w:lang w:eastAsia="ru-RU"/>
        </w:rPr>
        <w:t>ООО</w:t>
      </w:r>
      <w:r w:rsidR="008F1EB6" w:rsidRPr="00BA04F4">
        <w:rPr>
          <w:rFonts w:ascii="Arial" w:eastAsia="Times New Roman" w:hAnsi="Arial" w:cs="Arial"/>
          <w:b/>
          <w:bCs/>
          <w:sz w:val="24"/>
          <w:szCs w:val="24"/>
          <w:bdr w:val="none" w:sz="0" w:space="0" w:color="auto" w:frame="1"/>
          <w:lang w:eastAsia="ru-RU"/>
        </w:rPr>
        <w:t xml:space="preserve"> </w:t>
      </w:r>
      <w:r w:rsidR="00904CFA" w:rsidRPr="00BA04F4">
        <w:rPr>
          <w:rFonts w:ascii="Arial" w:eastAsia="Times New Roman" w:hAnsi="Arial" w:cs="Arial"/>
          <w:b/>
          <w:bCs/>
          <w:sz w:val="24"/>
          <w:szCs w:val="24"/>
          <w:bdr w:val="none" w:sz="0" w:space="0" w:color="auto" w:frame="1"/>
          <w:lang w:eastAsia="ru-RU"/>
        </w:rPr>
        <w:t>«</w:t>
      </w:r>
      <w:proofErr w:type="gramStart"/>
      <w:r w:rsidR="00544761">
        <w:rPr>
          <w:rFonts w:ascii="Arial" w:eastAsia="Times New Roman" w:hAnsi="Arial" w:cs="Arial"/>
          <w:b/>
          <w:bCs/>
          <w:sz w:val="24"/>
          <w:szCs w:val="24"/>
          <w:bdr w:val="none" w:sz="0" w:space="0" w:color="auto" w:frame="1"/>
          <w:lang w:eastAsia="ru-RU"/>
        </w:rPr>
        <w:t>К</w:t>
      </w:r>
      <w:proofErr w:type="gramEnd"/>
      <w:r w:rsidR="00544761">
        <w:rPr>
          <w:rFonts w:ascii="Arial" w:eastAsia="Times New Roman" w:hAnsi="Arial" w:cs="Arial"/>
          <w:b/>
          <w:bCs/>
          <w:sz w:val="24"/>
          <w:szCs w:val="24"/>
          <w:bdr w:val="none" w:sz="0" w:space="0" w:color="auto" w:frame="1"/>
          <w:lang w:eastAsia="ru-RU"/>
        </w:rPr>
        <w:t>+</w:t>
      </w:r>
      <w:r w:rsidR="00904CFA">
        <w:rPr>
          <w:rFonts w:ascii="Arial" w:eastAsia="Times New Roman" w:hAnsi="Arial" w:cs="Arial"/>
          <w:b/>
          <w:bCs/>
          <w:sz w:val="24"/>
          <w:szCs w:val="24"/>
          <w:bdr w:val="none" w:sz="0" w:space="0" w:color="auto" w:frame="1"/>
          <w:lang w:eastAsia="ru-RU"/>
        </w:rPr>
        <w:t>»</w:t>
      </w:r>
      <w:r w:rsidR="008F1EB6">
        <w:rPr>
          <w:rFonts w:ascii="Arial" w:eastAsia="Times New Roman" w:hAnsi="Arial" w:cs="Arial"/>
          <w:b/>
          <w:bCs/>
          <w:sz w:val="24"/>
          <w:szCs w:val="24"/>
          <w:bdr w:val="none" w:sz="0" w:space="0" w:color="auto" w:frame="1"/>
          <w:lang w:eastAsia="ru-RU"/>
        </w:rPr>
        <w:t xml:space="preserve"> </w:t>
      </w:r>
      <w:r w:rsidRPr="00343724">
        <w:rPr>
          <w:rFonts w:ascii="Arial" w:eastAsia="Times New Roman" w:hAnsi="Arial" w:cs="Arial"/>
          <w:b/>
          <w:bCs/>
          <w:sz w:val="24"/>
          <w:szCs w:val="24"/>
          <w:bdr w:val="none" w:sz="0" w:space="0" w:color="auto" w:frame="1"/>
          <w:lang w:eastAsia="ru-RU"/>
        </w:rPr>
        <w:t>в отношении обработки персональных данных </w:t>
      </w:r>
    </w:p>
    <w:p w14:paraId="3D85D9B9" w14:textId="219FC8E3" w:rsidR="00343724" w:rsidRPr="00343724" w:rsidRDefault="00343724" w:rsidP="00116CFD">
      <w:pPr>
        <w:shd w:val="clear" w:color="auto" w:fill="FFFFFF"/>
        <w:spacing w:after="120" w:line="240" w:lineRule="auto"/>
        <w:jc w:val="right"/>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УТВЕРЖДЕНО</w:t>
      </w:r>
      <w:r w:rsidRPr="00343724">
        <w:rPr>
          <w:rFonts w:ascii="Arial" w:eastAsia="Times New Roman" w:hAnsi="Arial" w:cs="Arial"/>
          <w:b/>
          <w:bCs/>
          <w:sz w:val="24"/>
          <w:szCs w:val="24"/>
          <w:bdr w:val="none" w:sz="0" w:space="0" w:color="auto" w:frame="1"/>
          <w:lang w:eastAsia="ru-RU"/>
        </w:rPr>
        <w:br/>
        <w:t xml:space="preserve">Генеральный директор </w:t>
      </w:r>
      <w:r w:rsidR="00904CFA" w:rsidRPr="00D560EC">
        <w:rPr>
          <w:rFonts w:ascii="Arial" w:eastAsia="Times New Roman" w:hAnsi="Arial" w:cs="Arial"/>
          <w:b/>
          <w:bCs/>
          <w:sz w:val="24"/>
          <w:szCs w:val="24"/>
          <w:bdr w:val="none" w:sz="0" w:space="0" w:color="auto" w:frame="1"/>
          <w:lang w:eastAsia="ru-RU"/>
        </w:rPr>
        <w:t>ООО</w:t>
      </w:r>
      <w:r w:rsidR="008F1EB6" w:rsidRPr="00D560EC">
        <w:rPr>
          <w:rFonts w:ascii="Arial" w:eastAsia="Times New Roman" w:hAnsi="Arial" w:cs="Arial"/>
          <w:b/>
          <w:bCs/>
          <w:sz w:val="24"/>
          <w:szCs w:val="24"/>
          <w:bdr w:val="none" w:sz="0" w:space="0" w:color="auto" w:frame="1"/>
          <w:lang w:eastAsia="ru-RU"/>
        </w:rPr>
        <w:t xml:space="preserve"> </w:t>
      </w:r>
      <w:r w:rsidR="00904CFA" w:rsidRPr="00D560EC">
        <w:rPr>
          <w:rFonts w:ascii="Arial" w:eastAsia="Times New Roman" w:hAnsi="Arial" w:cs="Arial"/>
          <w:b/>
          <w:bCs/>
          <w:sz w:val="24"/>
          <w:szCs w:val="24"/>
          <w:bdr w:val="none" w:sz="0" w:space="0" w:color="auto" w:frame="1"/>
          <w:lang w:eastAsia="ru-RU"/>
        </w:rPr>
        <w:t>«</w:t>
      </w:r>
      <w:r w:rsidR="00544761">
        <w:rPr>
          <w:rFonts w:ascii="Arial" w:eastAsia="Times New Roman" w:hAnsi="Arial" w:cs="Arial"/>
          <w:b/>
          <w:bCs/>
          <w:sz w:val="24"/>
          <w:szCs w:val="24"/>
          <w:bdr w:val="none" w:sz="0" w:space="0" w:color="auto" w:frame="1"/>
          <w:lang w:eastAsia="ru-RU"/>
        </w:rPr>
        <w:t>К+</w:t>
      </w:r>
      <w:r w:rsidR="00904CFA">
        <w:rPr>
          <w:rFonts w:ascii="Arial" w:eastAsia="Times New Roman" w:hAnsi="Arial" w:cs="Arial"/>
          <w:b/>
          <w:bCs/>
          <w:sz w:val="24"/>
          <w:szCs w:val="24"/>
          <w:bdr w:val="none" w:sz="0" w:space="0" w:color="auto" w:frame="1"/>
          <w:lang w:eastAsia="ru-RU"/>
        </w:rPr>
        <w:t>»</w:t>
      </w:r>
      <w:r w:rsidR="008F1EB6">
        <w:rPr>
          <w:rFonts w:ascii="Arial" w:eastAsia="Times New Roman" w:hAnsi="Arial" w:cs="Arial"/>
          <w:b/>
          <w:bCs/>
          <w:sz w:val="24"/>
          <w:szCs w:val="24"/>
          <w:bdr w:val="none" w:sz="0" w:space="0" w:color="auto" w:frame="1"/>
          <w:lang w:eastAsia="ru-RU"/>
        </w:rPr>
        <w:t xml:space="preserve"> </w:t>
      </w:r>
      <w:r w:rsidRPr="00343724">
        <w:rPr>
          <w:rFonts w:ascii="Arial" w:eastAsia="Times New Roman" w:hAnsi="Arial" w:cs="Arial"/>
          <w:b/>
          <w:bCs/>
          <w:sz w:val="24"/>
          <w:szCs w:val="24"/>
          <w:bdr w:val="none" w:sz="0" w:space="0" w:color="auto" w:frame="1"/>
          <w:lang w:eastAsia="ru-RU"/>
        </w:rPr>
        <w:br/>
        <w:t>"</w:t>
      </w:r>
      <w:r w:rsidR="00904CFA">
        <w:rPr>
          <w:rFonts w:ascii="Arial" w:eastAsia="Times New Roman" w:hAnsi="Arial" w:cs="Arial"/>
          <w:b/>
          <w:bCs/>
          <w:sz w:val="24"/>
          <w:szCs w:val="24"/>
          <w:bdr w:val="none" w:sz="0" w:space="0" w:color="auto" w:frame="1"/>
          <w:lang w:eastAsia="ru-RU"/>
        </w:rPr>
        <w:t>01</w:t>
      </w:r>
      <w:r w:rsidRPr="00343724">
        <w:rPr>
          <w:rFonts w:ascii="Arial" w:eastAsia="Times New Roman" w:hAnsi="Arial" w:cs="Arial"/>
          <w:b/>
          <w:bCs/>
          <w:sz w:val="24"/>
          <w:szCs w:val="24"/>
          <w:bdr w:val="none" w:sz="0" w:space="0" w:color="auto" w:frame="1"/>
          <w:lang w:eastAsia="ru-RU"/>
        </w:rPr>
        <w:t xml:space="preserve">" </w:t>
      </w:r>
      <w:r w:rsidR="00904CFA">
        <w:rPr>
          <w:rFonts w:ascii="Arial" w:eastAsia="Times New Roman" w:hAnsi="Arial" w:cs="Arial"/>
          <w:b/>
          <w:bCs/>
          <w:sz w:val="24"/>
          <w:szCs w:val="24"/>
          <w:bdr w:val="none" w:sz="0" w:space="0" w:color="auto" w:frame="1"/>
          <w:lang w:eastAsia="ru-RU"/>
        </w:rPr>
        <w:t>июля</w:t>
      </w:r>
      <w:r w:rsidRPr="00343724">
        <w:rPr>
          <w:rFonts w:ascii="Arial" w:eastAsia="Times New Roman" w:hAnsi="Arial" w:cs="Arial"/>
          <w:b/>
          <w:bCs/>
          <w:sz w:val="24"/>
          <w:szCs w:val="24"/>
          <w:bdr w:val="none" w:sz="0" w:space="0" w:color="auto" w:frame="1"/>
          <w:lang w:eastAsia="ru-RU"/>
        </w:rPr>
        <w:t xml:space="preserve"> 20</w:t>
      </w:r>
      <w:r w:rsidR="00B400AE">
        <w:rPr>
          <w:rFonts w:ascii="Arial" w:eastAsia="Times New Roman" w:hAnsi="Arial" w:cs="Arial"/>
          <w:b/>
          <w:bCs/>
          <w:sz w:val="24"/>
          <w:szCs w:val="24"/>
          <w:bdr w:val="none" w:sz="0" w:space="0" w:color="auto" w:frame="1"/>
          <w:lang w:eastAsia="ru-RU"/>
        </w:rPr>
        <w:t>25</w:t>
      </w:r>
      <w:r w:rsidRPr="00343724">
        <w:rPr>
          <w:rFonts w:ascii="Arial" w:eastAsia="Times New Roman" w:hAnsi="Arial" w:cs="Arial"/>
          <w:b/>
          <w:bCs/>
          <w:sz w:val="24"/>
          <w:szCs w:val="24"/>
          <w:bdr w:val="none" w:sz="0" w:space="0" w:color="auto" w:frame="1"/>
          <w:lang w:eastAsia="ru-RU"/>
        </w:rPr>
        <w:t xml:space="preserve"> г.</w:t>
      </w:r>
    </w:p>
    <w:p w14:paraId="52FE5F5B" w14:textId="00DF61AC" w:rsidR="00343724" w:rsidRPr="00343724" w:rsidRDefault="00343724" w:rsidP="00116CFD">
      <w:pPr>
        <w:shd w:val="clear" w:color="auto" w:fill="FFFFFF"/>
        <w:spacing w:after="120" w:line="240" w:lineRule="auto"/>
        <w:jc w:val="center"/>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 xml:space="preserve">ПОЛИТИКА </w:t>
      </w:r>
      <w:r w:rsidR="00904CFA" w:rsidRPr="00D560EC">
        <w:rPr>
          <w:rFonts w:ascii="Arial" w:eastAsia="Times New Roman" w:hAnsi="Arial" w:cs="Arial"/>
          <w:b/>
          <w:bCs/>
          <w:sz w:val="24"/>
          <w:szCs w:val="24"/>
          <w:bdr w:val="none" w:sz="0" w:space="0" w:color="auto" w:frame="1"/>
          <w:lang w:eastAsia="ru-RU"/>
        </w:rPr>
        <w:t>ООО «</w:t>
      </w:r>
      <w:proofErr w:type="gramStart"/>
      <w:r w:rsidR="00544761">
        <w:rPr>
          <w:rFonts w:ascii="Arial" w:eastAsia="Times New Roman" w:hAnsi="Arial" w:cs="Arial"/>
          <w:b/>
          <w:bCs/>
          <w:sz w:val="24"/>
          <w:szCs w:val="24"/>
          <w:bdr w:val="none" w:sz="0" w:space="0" w:color="auto" w:frame="1"/>
          <w:lang w:eastAsia="ru-RU"/>
        </w:rPr>
        <w:t>К</w:t>
      </w:r>
      <w:proofErr w:type="gramEnd"/>
      <w:r w:rsidR="00544761">
        <w:rPr>
          <w:rFonts w:ascii="Arial" w:eastAsia="Times New Roman" w:hAnsi="Arial" w:cs="Arial"/>
          <w:b/>
          <w:bCs/>
          <w:sz w:val="24"/>
          <w:szCs w:val="24"/>
          <w:bdr w:val="none" w:sz="0" w:space="0" w:color="auto" w:frame="1"/>
          <w:lang w:eastAsia="ru-RU"/>
        </w:rPr>
        <w:t>+</w:t>
      </w:r>
      <w:r w:rsidR="00904CFA">
        <w:rPr>
          <w:rFonts w:ascii="Arial" w:eastAsia="Times New Roman" w:hAnsi="Arial" w:cs="Arial"/>
          <w:b/>
          <w:bCs/>
          <w:sz w:val="24"/>
          <w:szCs w:val="24"/>
          <w:bdr w:val="none" w:sz="0" w:space="0" w:color="auto" w:frame="1"/>
          <w:lang w:eastAsia="ru-RU"/>
        </w:rPr>
        <w:t>»</w:t>
      </w:r>
      <w:r w:rsidR="008F1EB6">
        <w:rPr>
          <w:rFonts w:ascii="Arial" w:eastAsia="Times New Roman" w:hAnsi="Arial" w:cs="Arial"/>
          <w:b/>
          <w:bCs/>
          <w:sz w:val="24"/>
          <w:szCs w:val="24"/>
          <w:bdr w:val="none" w:sz="0" w:space="0" w:color="auto" w:frame="1"/>
          <w:lang w:eastAsia="ru-RU"/>
        </w:rPr>
        <w:t xml:space="preserve"> </w:t>
      </w:r>
      <w:r w:rsidRPr="00343724">
        <w:rPr>
          <w:rFonts w:ascii="Arial" w:eastAsia="Times New Roman" w:hAnsi="Arial" w:cs="Arial"/>
          <w:b/>
          <w:bCs/>
          <w:sz w:val="24"/>
          <w:szCs w:val="24"/>
          <w:bdr w:val="none" w:sz="0" w:space="0" w:color="auto" w:frame="1"/>
          <w:lang w:eastAsia="ru-RU"/>
        </w:rPr>
        <w:t>В ОТНОШЕНИИ</w:t>
      </w:r>
      <w:r w:rsidR="00116CFD">
        <w:rPr>
          <w:rFonts w:ascii="Arial" w:eastAsia="Times New Roman" w:hAnsi="Arial" w:cs="Arial"/>
          <w:b/>
          <w:bCs/>
          <w:sz w:val="24"/>
          <w:szCs w:val="24"/>
          <w:bdr w:val="none" w:sz="0" w:space="0" w:color="auto" w:frame="1"/>
          <w:lang w:eastAsia="ru-RU"/>
        </w:rPr>
        <w:br/>
      </w:r>
      <w:r w:rsidRPr="00343724">
        <w:rPr>
          <w:rFonts w:ascii="Arial" w:eastAsia="Times New Roman" w:hAnsi="Arial" w:cs="Arial"/>
          <w:b/>
          <w:bCs/>
          <w:sz w:val="24"/>
          <w:szCs w:val="24"/>
          <w:bdr w:val="none" w:sz="0" w:space="0" w:color="auto" w:frame="1"/>
          <w:lang w:eastAsia="ru-RU"/>
        </w:rPr>
        <w:t>ОБРАБОТКИ ПЕРСОНАЛЬНЫХ ДАННЫХ</w:t>
      </w:r>
    </w:p>
    <w:p w14:paraId="039CF509" w14:textId="77777777" w:rsidR="00343724" w:rsidRPr="00343724" w:rsidRDefault="00343724" w:rsidP="00116CFD">
      <w:pPr>
        <w:numPr>
          <w:ilvl w:val="0"/>
          <w:numId w:val="1"/>
        </w:numPr>
        <w:shd w:val="clear" w:color="auto" w:fill="FFFFFF"/>
        <w:spacing w:after="120" w:line="240" w:lineRule="auto"/>
        <w:ind w:left="426" w:hanging="426"/>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ОБЩИЕ ПОЛОЖЕНИЯ</w:t>
      </w:r>
    </w:p>
    <w:p w14:paraId="37711EFB" w14:textId="6452542F"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1.1. </w:t>
      </w:r>
      <w:r w:rsidRPr="00343724">
        <w:rPr>
          <w:rFonts w:ascii="Arial" w:eastAsia="Times New Roman" w:hAnsi="Arial" w:cs="Arial"/>
          <w:sz w:val="24"/>
          <w:szCs w:val="24"/>
          <w:lang w:eastAsia="ru-RU"/>
        </w:rPr>
        <w:t xml:space="preserve">Настоящий документ (далее - Политика) определяет политику в отношении обработки персональных данных </w:t>
      </w:r>
      <w:r w:rsidR="00904CFA" w:rsidRPr="00D560EC">
        <w:rPr>
          <w:rFonts w:ascii="Arial" w:eastAsia="Times New Roman" w:hAnsi="Arial" w:cs="Arial"/>
          <w:sz w:val="24"/>
          <w:szCs w:val="24"/>
          <w:lang w:eastAsia="ru-RU"/>
        </w:rPr>
        <w:t>ООО</w:t>
      </w:r>
      <w:r w:rsidR="008F1EB6" w:rsidRPr="00D560EC">
        <w:rPr>
          <w:rFonts w:ascii="Arial" w:eastAsia="Times New Roman" w:hAnsi="Arial" w:cs="Arial"/>
          <w:sz w:val="24"/>
          <w:szCs w:val="24"/>
          <w:lang w:eastAsia="ru-RU"/>
        </w:rPr>
        <w:t xml:space="preserve"> </w:t>
      </w:r>
      <w:r w:rsidR="00904CFA" w:rsidRPr="00D560EC">
        <w:rPr>
          <w:rFonts w:ascii="Arial" w:eastAsia="Times New Roman" w:hAnsi="Arial" w:cs="Arial"/>
          <w:sz w:val="24"/>
          <w:szCs w:val="24"/>
          <w:lang w:eastAsia="ru-RU"/>
        </w:rPr>
        <w:t>«</w:t>
      </w:r>
      <w:proofErr w:type="gramStart"/>
      <w:r w:rsidR="00544761">
        <w:rPr>
          <w:rFonts w:ascii="Arial" w:eastAsia="Times New Roman" w:hAnsi="Arial" w:cs="Arial"/>
          <w:sz w:val="24"/>
          <w:szCs w:val="24"/>
          <w:lang w:eastAsia="ru-RU"/>
        </w:rPr>
        <w:t>К</w:t>
      </w:r>
      <w:proofErr w:type="gramEnd"/>
      <w:r w:rsidR="00544761">
        <w:rPr>
          <w:rFonts w:ascii="Arial" w:eastAsia="Times New Roman" w:hAnsi="Arial" w:cs="Arial"/>
          <w:sz w:val="24"/>
          <w:szCs w:val="24"/>
          <w:lang w:eastAsia="ru-RU"/>
        </w:rPr>
        <w:t>+</w:t>
      </w:r>
      <w:r w:rsidR="00904CFA" w:rsidRPr="00D560EC">
        <w:rPr>
          <w:rFonts w:ascii="Arial" w:eastAsia="Times New Roman" w:hAnsi="Arial" w:cs="Arial"/>
          <w:sz w:val="24"/>
          <w:szCs w:val="24"/>
          <w:lang w:eastAsia="ru-RU"/>
        </w:rPr>
        <w:t>»</w:t>
      </w:r>
      <w:r w:rsidR="008F1EB6" w:rsidRPr="00D560EC">
        <w:rPr>
          <w:rFonts w:ascii="Arial" w:eastAsia="Times New Roman" w:hAnsi="Arial" w:cs="Arial"/>
          <w:sz w:val="24"/>
          <w:szCs w:val="24"/>
          <w:lang w:eastAsia="ru-RU"/>
        </w:rPr>
        <w:t xml:space="preserve"> </w:t>
      </w:r>
      <w:r w:rsidRPr="00343724">
        <w:rPr>
          <w:rFonts w:ascii="Arial" w:eastAsia="Times New Roman" w:hAnsi="Arial" w:cs="Arial"/>
          <w:sz w:val="24"/>
          <w:szCs w:val="24"/>
          <w:lang w:eastAsia="ru-RU"/>
        </w:rPr>
        <w:t xml:space="preserve"> (далее - Оператор или Компания).</w:t>
      </w:r>
    </w:p>
    <w:p w14:paraId="09BE4C51"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1.2. </w:t>
      </w:r>
      <w:r w:rsidRPr="00343724">
        <w:rPr>
          <w:rFonts w:ascii="Arial" w:eastAsia="Times New Roman" w:hAnsi="Arial" w:cs="Arial"/>
          <w:sz w:val="24"/>
          <w:szCs w:val="24"/>
          <w:lang w:eastAsia="ru-RU"/>
        </w:rPr>
        <w:t>Настоящая Политика разработана во исполнение требований п. 2 ч. 1 ст. 18.1 Федерального закона от 27.07.2006 N 152-ФЗ "О персональных данных" (далее - Закон о персональных данных).</w:t>
      </w:r>
    </w:p>
    <w:p w14:paraId="64827DB0"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1.3. </w:t>
      </w:r>
      <w:r w:rsidRPr="00343724">
        <w:rPr>
          <w:rFonts w:ascii="Arial" w:eastAsia="Times New Roman" w:hAnsi="Arial" w:cs="Arial"/>
          <w:sz w:val="24"/>
          <w:szCs w:val="24"/>
          <w:lang w:eastAsia="ru-RU"/>
        </w:rPr>
        <w:t>Понятия, содержащиеся в ст. 3 Закона о персональных данных, используются в настоящей Политике с аналогичным значением.</w:t>
      </w:r>
    </w:p>
    <w:p w14:paraId="7D1CC6F7"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1.4. </w:t>
      </w:r>
      <w:r w:rsidRPr="00343724">
        <w:rPr>
          <w:rFonts w:ascii="Arial" w:eastAsia="Times New Roman" w:hAnsi="Arial" w:cs="Arial"/>
          <w:sz w:val="24"/>
          <w:szCs w:val="24"/>
          <w:lang w:eastAsia="ru-RU"/>
        </w:rPr>
        <w:t>Действие настоящей Политики распространяется на все операции, совершаемые Оператором с персональными данными с использованием средств автоматизации или без их использования.</w:t>
      </w:r>
    </w:p>
    <w:p w14:paraId="5409DF80"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1.5. </w:t>
      </w:r>
      <w:r w:rsidRPr="00343724">
        <w:rPr>
          <w:rFonts w:ascii="Arial" w:eastAsia="Times New Roman" w:hAnsi="Arial" w:cs="Arial"/>
          <w:sz w:val="24"/>
          <w:szCs w:val="24"/>
          <w:lang w:eastAsia="ru-RU"/>
        </w:rPr>
        <w:t>Основные права и обязанности Оператора.</w:t>
      </w:r>
    </w:p>
    <w:p w14:paraId="19D00F63"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1.5.1. </w:t>
      </w:r>
      <w:r w:rsidRPr="00343724">
        <w:rPr>
          <w:rFonts w:ascii="Arial" w:eastAsia="Times New Roman" w:hAnsi="Arial" w:cs="Arial"/>
          <w:sz w:val="24"/>
          <w:szCs w:val="24"/>
          <w:lang w:eastAsia="ru-RU"/>
        </w:rPr>
        <w:t>Оператор имеет право:</w:t>
      </w:r>
    </w:p>
    <w:p w14:paraId="5DEB134B" w14:textId="77777777" w:rsidR="00343724" w:rsidRPr="00343724" w:rsidRDefault="00343724" w:rsidP="00116CFD">
      <w:pPr>
        <w:numPr>
          <w:ilvl w:val="0"/>
          <w:numId w:val="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получать от субъекта персональных данных достоверные информацию и/или документы, содержащие персональные данные;</w:t>
      </w:r>
    </w:p>
    <w:p w14:paraId="1E500548" w14:textId="77777777" w:rsidR="00343724" w:rsidRPr="00343724" w:rsidRDefault="00343724" w:rsidP="00116CFD">
      <w:pPr>
        <w:numPr>
          <w:ilvl w:val="0"/>
          <w:numId w:val="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требовать от субъекта персональных данных своевременного уточнения предоставленных персональных данных.</w:t>
      </w:r>
    </w:p>
    <w:p w14:paraId="7EE7573F"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1.5.2. </w:t>
      </w:r>
      <w:r w:rsidRPr="00343724">
        <w:rPr>
          <w:rFonts w:ascii="Arial" w:eastAsia="Times New Roman" w:hAnsi="Arial" w:cs="Arial"/>
          <w:sz w:val="24"/>
          <w:szCs w:val="24"/>
          <w:lang w:eastAsia="ru-RU"/>
        </w:rPr>
        <w:t>Оператор обязан:</w:t>
      </w:r>
    </w:p>
    <w:p w14:paraId="0C0AFFA8" w14:textId="77777777" w:rsidR="00343724" w:rsidRPr="00343724" w:rsidRDefault="00343724" w:rsidP="00116CFD">
      <w:pPr>
        <w:numPr>
          <w:ilvl w:val="0"/>
          <w:numId w:val="3"/>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обрабатывать персональные данные в порядке, установленном действующим законодательством РФ;</w:t>
      </w:r>
    </w:p>
    <w:p w14:paraId="1CFE7593" w14:textId="77777777" w:rsidR="00343724" w:rsidRPr="00343724" w:rsidRDefault="00343724" w:rsidP="00116CFD">
      <w:pPr>
        <w:numPr>
          <w:ilvl w:val="0"/>
          <w:numId w:val="3"/>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рассматривать обращения субъекта персональных данных (его законного представителя) по вопросам обработки персональных данных и давать мотивированные ответы;</w:t>
      </w:r>
    </w:p>
    <w:p w14:paraId="68F13BF3" w14:textId="77777777" w:rsidR="00343724" w:rsidRPr="00343724" w:rsidRDefault="00343724" w:rsidP="00116CFD">
      <w:pPr>
        <w:numPr>
          <w:ilvl w:val="0"/>
          <w:numId w:val="3"/>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предоставлять субъекту персональных данных (его законному представителю) возможность безвозмездного доступа к его персональным данным;</w:t>
      </w:r>
    </w:p>
    <w:p w14:paraId="0995D849" w14:textId="77777777" w:rsidR="00343724" w:rsidRPr="00343724" w:rsidRDefault="00343724" w:rsidP="00116CFD">
      <w:pPr>
        <w:numPr>
          <w:ilvl w:val="0"/>
          <w:numId w:val="3"/>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принимать меры по уточнению, уничтожению персональных данных субъекта персональных данных в связи с его (его законного представителя) обращением с законными и обоснованными требованиями;</w:t>
      </w:r>
    </w:p>
    <w:p w14:paraId="5497176C" w14:textId="77777777" w:rsidR="00343724" w:rsidRPr="00343724" w:rsidRDefault="00343724" w:rsidP="00116CFD">
      <w:pPr>
        <w:numPr>
          <w:ilvl w:val="0"/>
          <w:numId w:val="3"/>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организовывать защиту персональных данных в соответствии с требованиями законодательства РФ.</w:t>
      </w:r>
    </w:p>
    <w:p w14:paraId="436A7F33"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1.6. </w:t>
      </w:r>
      <w:r w:rsidRPr="00343724">
        <w:rPr>
          <w:rFonts w:ascii="Arial" w:eastAsia="Times New Roman" w:hAnsi="Arial" w:cs="Arial"/>
          <w:sz w:val="24"/>
          <w:szCs w:val="24"/>
          <w:lang w:eastAsia="ru-RU"/>
        </w:rPr>
        <w:t>Основные права и обязанности субъектов персональных данных:</w:t>
      </w:r>
    </w:p>
    <w:p w14:paraId="679E8FC2"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1.6.1. </w:t>
      </w:r>
      <w:r w:rsidRPr="00343724">
        <w:rPr>
          <w:rFonts w:ascii="Arial" w:eastAsia="Times New Roman" w:hAnsi="Arial" w:cs="Arial"/>
          <w:sz w:val="24"/>
          <w:szCs w:val="24"/>
          <w:lang w:eastAsia="ru-RU"/>
        </w:rPr>
        <w:t>Субъекты персональных данных имеют право:</w:t>
      </w:r>
    </w:p>
    <w:p w14:paraId="48FDE336" w14:textId="138440B0" w:rsidR="00343724" w:rsidRPr="00343724" w:rsidRDefault="00211A59" w:rsidP="00116CFD">
      <w:pPr>
        <w:numPr>
          <w:ilvl w:val="0"/>
          <w:numId w:val="4"/>
        </w:numPr>
        <w:shd w:val="clear" w:color="auto" w:fill="FFFFFF"/>
        <w:spacing w:after="120" w:line="240" w:lineRule="auto"/>
        <w:ind w:left="375"/>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на полную информацию об</w:t>
      </w:r>
      <w:r w:rsidRPr="00211A59">
        <w:rPr>
          <w:rFonts w:ascii="Arial" w:eastAsia="Times New Roman" w:hAnsi="Arial" w:cs="Arial"/>
          <w:sz w:val="24"/>
          <w:szCs w:val="24"/>
          <w:lang w:eastAsia="ru-RU"/>
        </w:rPr>
        <w:t xml:space="preserve"> </w:t>
      </w:r>
      <w:r w:rsidR="00343724" w:rsidRPr="00343724">
        <w:rPr>
          <w:rFonts w:ascii="Arial" w:eastAsia="Times New Roman" w:hAnsi="Arial" w:cs="Arial"/>
          <w:sz w:val="24"/>
          <w:szCs w:val="24"/>
          <w:lang w:eastAsia="ru-RU"/>
        </w:rPr>
        <w:t>их</w:t>
      </w:r>
      <w:r w:rsidRPr="00211A59">
        <w:rPr>
          <w:rFonts w:ascii="Arial" w:eastAsia="Times New Roman" w:hAnsi="Arial" w:cs="Arial"/>
          <w:sz w:val="24"/>
          <w:szCs w:val="24"/>
          <w:lang w:eastAsia="ru-RU"/>
        </w:rPr>
        <w:t xml:space="preserve"> </w:t>
      </w:r>
      <w:r w:rsidR="00343724" w:rsidRPr="00343724">
        <w:rPr>
          <w:rFonts w:ascii="Arial" w:eastAsia="Times New Roman" w:hAnsi="Arial" w:cs="Arial"/>
          <w:sz w:val="24"/>
          <w:szCs w:val="24"/>
          <w:lang w:eastAsia="ru-RU"/>
        </w:rPr>
        <w:t>персональных данных, обрабатываемых Оператором;</w:t>
      </w:r>
    </w:p>
    <w:p w14:paraId="4F02715F" w14:textId="04702E17" w:rsidR="00343724" w:rsidRPr="00343724" w:rsidRDefault="00343724" w:rsidP="00116CFD">
      <w:pPr>
        <w:numPr>
          <w:ilvl w:val="0"/>
          <w:numId w:val="4"/>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на доступ к</w:t>
      </w:r>
      <w:r w:rsidR="003C66BE">
        <w:rPr>
          <w:rFonts w:ascii="Arial" w:eastAsia="Times New Roman" w:hAnsi="Arial" w:cs="Arial"/>
          <w:sz w:val="24"/>
          <w:szCs w:val="24"/>
          <w:lang w:eastAsia="ru-RU"/>
        </w:rPr>
        <w:t xml:space="preserve"> </w:t>
      </w:r>
      <w:r w:rsidRPr="00343724">
        <w:rPr>
          <w:rFonts w:ascii="Arial" w:eastAsia="Times New Roman" w:hAnsi="Arial" w:cs="Arial"/>
          <w:sz w:val="24"/>
          <w:szCs w:val="24"/>
          <w:lang w:eastAsia="ru-RU"/>
        </w:rPr>
        <w:t>их персональным данным, включая право на</w:t>
      </w:r>
      <w:r w:rsidR="003C66BE">
        <w:rPr>
          <w:rFonts w:ascii="Arial" w:eastAsia="Times New Roman" w:hAnsi="Arial" w:cs="Arial"/>
          <w:sz w:val="24"/>
          <w:szCs w:val="24"/>
          <w:lang w:eastAsia="ru-RU"/>
        </w:rPr>
        <w:t xml:space="preserve"> </w:t>
      </w:r>
      <w:r w:rsidRPr="00343724">
        <w:rPr>
          <w:rFonts w:ascii="Arial" w:eastAsia="Times New Roman" w:hAnsi="Arial" w:cs="Arial"/>
          <w:sz w:val="24"/>
          <w:szCs w:val="24"/>
          <w:lang w:eastAsia="ru-RU"/>
        </w:rPr>
        <w:t>получение копии любой записи, содержащей их</w:t>
      </w:r>
      <w:r w:rsidR="003C66BE">
        <w:rPr>
          <w:rFonts w:ascii="Arial" w:eastAsia="Times New Roman" w:hAnsi="Arial" w:cs="Arial"/>
          <w:sz w:val="24"/>
          <w:szCs w:val="24"/>
          <w:lang w:eastAsia="ru-RU"/>
        </w:rPr>
        <w:t xml:space="preserve"> </w:t>
      </w:r>
      <w:r w:rsidRPr="00343724">
        <w:rPr>
          <w:rFonts w:ascii="Arial" w:eastAsia="Times New Roman" w:hAnsi="Arial" w:cs="Arial"/>
          <w:sz w:val="24"/>
          <w:szCs w:val="24"/>
          <w:lang w:eastAsia="ru-RU"/>
        </w:rPr>
        <w:t>персональные данные, за</w:t>
      </w:r>
      <w:r w:rsidR="003C66BE">
        <w:rPr>
          <w:rFonts w:ascii="Arial" w:eastAsia="Times New Roman" w:hAnsi="Arial" w:cs="Arial"/>
          <w:sz w:val="24"/>
          <w:szCs w:val="24"/>
          <w:lang w:eastAsia="ru-RU"/>
        </w:rPr>
        <w:t xml:space="preserve"> </w:t>
      </w:r>
      <w:r w:rsidRPr="00343724">
        <w:rPr>
          <w:rFonts w:ascii="Arial" w:eastAsia="Times New Roman" w:hAnsi="Arial" w:cs="Arial"/>
          <w:sz w:val="24"/>
          <w:szCs w:val="24"/>
          <w:lang w:eastAsia="ru-RU"/>
        </w:rPr>
        <w:t>исключением случаев, предусмотренных федеральным законом;</w:t>
      </w:r>
    </w:p>
    <w:p w14:paraId="2BC432CA" w14:textId="77777777" w:rsidR="00343724" w:rsidRPr="00343724" w:rsidRDefault="00343724" w:rsidP="00116CFD">
      <w:pPr>
        <w:numPr>
          <w:ilvl w:val="0"/>
          <w:numId w:val="4"/>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lastRenderedPageBreak/>
        <w:t>на уточнение их персональных данных, их блокирование или уничтожение в случаях,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14:paraId="20DD2ABA" w14:textId="77777777" w:rsidR="00343724" w:rsidRPr="00343724" w:rsidRDefault="00343724" w:rsidP="00116CFD">
      <w:pPr>
        <w:numPr>
          <w:ilvl w:val="0"/>
          <w:numId w:val="4"/>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на отзыв согласия на обработку персональных данных; </w:t>
      </w:r>
    </w:p>
    <w:p w14:paraId="5FBCF603" w14:textId="77777777" w:rsidR="00343724" w:rsidRPr="00343724" w:rsidRDefault="00343724" w:rsidP="00116CFD">
      <w:pPr>
        <w:numPr>
          <w:ilvl w:val="0"/>
          <w:numId w:val="4"/>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на принятие предусмотренных законом мер по защите своих прав;</w:t>
      </w:r>
    </w:p>
    <w:p w14:paraId="6F36C620" w14:textId="77777777" w:rsidR="00343724" w:rsidRPr="00343724" w:rsidRDefault="00343724" w:rsidP="00116CFD">
      <w:pPr>
        <w:numPr>
          <w:ilvl w:val="0"/>
          <w:numId w:val="4"/>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на осуществление иных прав, предусмотренных законодательством РФ.</w:t>
      </w:r>
    </w:p>
    <w:p w14:paraId="235BAF31"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1.6.2. </w:t>
      </w:r>
      <w:r w:rsidRPr="00343724">
        <w:rPr>
          <w:rFonts w:ascii="Arial" w:eastAsia="Times New Roman" w:hAnsi="Arial" w:cs="Arial"/>
          <w:sz w:val="24"/>
          <w:szCs w:val="24"/>
          <w:lang w:eastAsia="ru-RU"/>
        </w:rPr>
        <w:t>Субъекты персональных данных обязаны:</w:t>
      </w:r>
    </w:p>
    <w:p w14:paraId="0F5C9E21" w14:textId="77777777" w:rsidR="00343724" w:rsidRPr="00343724" w:rsidRDefault="00343724" w:rsidP="00116CFD">
      <w:pPr>
        <w:numPr>
          <w:ilvl w:val="0"/>
          <w:numId w:val="5"/>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предоставлять Оператору только достоверные данные о себе;</w:t>
      </w:r>
    </w:p>
    <w:p w14:paraId="6F2B1BB9" w14:textId="77777777" w:rsidR="00343724" w:rsidRPr="00343724" w:rsidRDefault="00343724" w:rsidP="00116CFD">
      <w:pPr>
        <w:numPr>
          <w:ilvl w:val="0"/>
          <w:numId w:val="5"/>
        </w:numPr>
        <w:shd w:val="clear" w:color="auto" w:fill="FFFFFF"/>
        <w:spacing w:after="120" w:line="240" w:lineRule="auto"/>
        <w:ind w:left="375"/>
        <w:jc w:val="both"/>
        <w:textAlignment w:val="baseline"/>
        <w:rPr>
          <w:rFonts w:ascii="Arial" w:eastAsia="Times New Roman" w:hAnsi="Arial" w:cs="Arial"/>
          <w:sz w:val="24"/>
          <w:szCs w:val="24"/>
          <w:lang w:eastAsia="ru-RU"/>
        </w:rPr>
      </w:pPr>
      <w:proofErr w:type="gramStart"/>
      <w:r w:rsidRPr="00343724">
        <w:rPr>
          <w:rFonts w:ascii="Arial" w:eastAsia="Times New Roman" w:hAnsi="Arial" w:cs="Arial"/>
          <w:sz w:val="24"/>
          <w:szCs w:val="24"/>
          <w:lang w:eastAsia="ru-RU"/>
        </w:rPr>
        <w:t>предоставлять документы</w:t>
      </w:r>
      <w:proofErr w:type="gramEnd"/>
      <w:r w:rsidRPr="00343724">
        <w:rPr>
          <w:rFonts w:ascii="Arial" w:eastAsia="Times New Roman" w:hAnsi="Arial" w:cs="Arial"/>
          <w:sz w:val="24"/>
          <w:szCs w:val="24"/>
          <w:lang w:eastAsia="ru-RU"/>
        </w:rPr>
        <w:t>, содержащие персональные данные в объеме, необходимом для цели обработки;</w:t>
      </w:r>
    </w:p>
    <w:p w14:paraId="63D369D6" w14:textId="77777777" w:rsidR="00343724" w:rsidRPr="00343724" w:rsidRDefault="00343724" w:rsidP="00116CFD">
      <w:pPr>
        <w:numPr>
          <w:ilvl w:val="0"/>
          <w:numId w:val="5"/>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сообщать Оператору об уточнении (обновлении, изменении) своих персональных данных.</w:t>
      </w:r>
    </w:p>
    <w:p w14:paraId="40902AA8" w14:textId="0B01814E"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1.6.3. </w:t>
      </w:r>
      <w:r w:rsidRPr="00343724">
        <w:rPr>
          <w:rFonts w:ascii="Arial" w:eastAsia="Times New Roman" w:hAnsi="Arial" w:cs="Arial"/>
          <w:sz w:val="24"/>
          <w:szCs w:val="24"/>
          <w:lang w:eastAsia="ru-RU"/>
        </w:rPr>
        <w:t>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75C148CB" w14:textId="77777777" w:rsidR="00343724" w:rsidRPr="008F1EB6" w:rsidRDefault="00343724" w:rsidP="00116CFD">
      <w:pPr>
        <w:numPr>
          <w:ilvl w:val="0"/>
          <w:numId w:val="1"/>
        </w:numPr>
        <w:shd w:val="clear" w:color="auto" w:fill="FFFFFF"/>
        <w:spacing w:after="120" w:line="240" w:lineRule="auto"/>
        <w:ind w:left="426" w:hanging="426"/>
        <w:jc w:val="both"/>
        <w:textAlignment w:val="baseline"/>
        <w:rPr>
          <w:rFonts w:ascii="Arial" w:eastAsia="Times New Roman" w:hAnsi="Arial" w:cs="Arial"/>
          <w:b/>
          <w:bCs/>
          <w:sz w:val="24"/>
          <w:szCs w:val="24"/>
          <w:bdr w:val="none" w:sz="0" w:space="0" w:color="auto" w:frame="1"/>
          <w:lang w:eastAsia="ru-RU"/>
        </w:rPr>
      </w:pPr>
      <w:r w:rsidRPr="00343724">
        <w:rPr>
          <w:rFonts w:ascii="Arial" w:eastAsia="Times New Roman" w:hAnsi="Arial" w:cs="Arial"/>
          <w:b/>
          <w:bCs/>
          <w:sz w:val="24"/>
          <w:szCs w:val="24"/>
          <w:bdr w:val="none" w:sz="0" w:space="0" w:color="auto" w:frame="1"/>
          <w:lang w:eastAsia="ru-RU"/>
        </w:rPr>
        <w:t>ОБЪЕМ И КАТЕГОРИИ ОБРАБАТЫВАЕМЫХ ПЕРСОНАЛЬНЫХ ДАННЫХ, КАТЕГОРИИ СУБЪЕКТОВ ПЕРСОНАЛЬНЫХ ДАННЫХ</w:t>
      </w:r>
    </w:p>
    <w:p w14:paraId="131284D1"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2.1. </w:t>
      </w:r>
      <w:r w:rsidRPr="00343724">
        <w:rPr>
          <w:rFonts w:ascii="Arial" w:eastAsia="Times New Roman" w:hAnsi="Arial" w:cs="Arial"/>
          <w:sz w:val="24"/>
          <w:szCs w:val="24"/>
          <w:lang w:eastAsia="ru-RU"/>
        </w:rPr>
        <w:t>Оператор может обрабатывать персональные данные следующих субъектов персональных данных:</w:t>
      </w:r>
    </w:p>
    <w:p w14:paraId="487DFD26" w14:textId="3F0C01B9" w:rsidR="00343724" w:rsidRPr="00343724" w:rsidRDefault="00343724" w:rsidP="00116CFD">
      <w:pPr>
        <w:numPr>
          <w:ilvl w:val="0"/>
          <w:numId w:val="7"/>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работники Компании, бывшие работники, кандидаты для приема на работу, а также родственники работников;</w:t>
      </w:r>
    </w:p>
    <w:p w14:paraId="24656FA0" w14:textId="5D280E91" w:rsidR="00343724" w:rsidRPr="00343724" w:rsidRDefault="00343724" w:rsidP="00116CFD">
      <w:pPr>
        <w:numPr>
          <w:ilvl w:val="0"/>
          <w:numId w:val="7"/>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клиенты и контрагенты Компании (физические лица);</w:t>
      </w:r>
    </w:p>
    <w:p w14:paraId="62781847" w14:textId="64C3BED2" w:rsidR="00343724" w:rsidRPr="00343724" w:rsidRDefault="00343724" w:rsidP="00116CFD">
      <w:pPr>
        <w:numPr>
          <w:ilvl w:val="0"/>
          <w:numId w:val="7"/>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представители/работники клиентов и контрагентов Компании (юридических лиц);</w:t>
      </w:r>
    </w:p>
    <w:p w14:paraId="34483CC0" w14:textId="447C5894" w:rsidR="00343724" w:rsidRPr="00343724" w:rsidRDefault="00343724" w:rsidP="00116CFD">
      <w:pPr>
        <w:numPr>
          <w:ilvl w:val="0"/>
          <w:numId w:val="7"/>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посетители сайта (сайтов) Компании (далее - Сайт и Сайты).</w:t>
      </w:r>
    </w:p>
    <w:p w14:paraId="524F6D3D"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2.2. </w:t>
      </w:r>
      <w:r w:rsidRPr="00343724">
        <w:rPr>
          <w:rFonts w:ascii="Arial" w:eastAsia="Times New Roman" w:hAnsi="Arial" w:cs="Arial"/>
          <w:sz w:val="24"/>
          <w:szCs w:val="24"/>
          <w:lang w:eastAsia="ru-RU"/>
        </w:rPr>
        <w:t>К персональным данным, обрабатываемым Оператором, относятся:</w:t>
      </w:r>
    </w:p>
    <w:p w14:paraId="4C1E8EAF" w14:textId="63CB9720" w:rsidR="00343724" w:rsidRPr="00343724" w:rsidRDefault="00343724" w:rsidP="00116CFD">
      <w:pPr>
        <w:numPr>
          <w:ilvl w:val="0"/>
          <w:numId w:val="8"/>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фамилия, имя, отчество субъекта персональных данных;</w:t>
      </w:r>
    </w:p>
    <w:p w14:paraId="4B549B07" w14:textId="008F7FF3" w:rsidR="00343724" w:rsidRPr="00343724" w:rsidRDefault="00343724" w:rsidP="00116CFD">
      <w:pPr>
        <w:numPr>
          <w:ilvl w:val="0"/>
          <w:numId w:val="8"/>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место проживания (регион/город);</w:t>
      </w:r>
    </w:p>
    <w:p w14:paraId="07CC3204" w14:textId="1C2C4613" w:rsidR="00343724" w:rsidRPr="00343724" w:rsidRDefault="00343724" w:rsidP="00116CFD">
      <w:pPr>
        <w:numPr>
          <w:ilvl w:val="0"/>
          <w:numId w:val="8"/>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специальность/область профессиональных интересов;</w:t>
      </w:r>
    </w:p>
    <w:p w14:paraId="3FA76818" w14:textId="6989149A" w:rsidR="00343724" w:rsidRPr="00343724" w:rsidRDefault="00343724" w:rsidP="00116CFD">
      <w:pPr>
        <w:numPr>
          <w:ilvl w:val="0"/>
          <w:numId w:val="8"/>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номер мобильного телефона;</w:t>
      </w:r>
    </w:p>
    <w:p w14:paraId="145133BE" w14:textId="4AE84B26" w:rsidR="00343724" w:rsidRPr="00343724" w:rsidRDefault="00343724" w:rsidP="00116CFD">
      <w:pPr>
        <w:numPr>
          <w:ilvl w:val="0"/>
          <w:numId w:val="8"/>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адрес электронной почты (e-</w:t>
      </w:r>
      <w:proofErr w:type="spellStart"/>
      <w:r w:rsidRPr="00343724">
        <w:rPr>
          <w:rFonts w:ascii="Arial" w:eastAsia="Times New Roman" w:hAnsi="Arial" w:cs="Arial"/>
          <w:sz w:val="24"/>
          <w:szCs w:val="24"/>
          <w:lang w:eastAsia="ru-RU"/>
        </w:rPr>
        <w:t>mail</w:t>
      </w:r>
      <w:proofErr w:type="spellEnd"/>
      <w:r w:rsidRPr="00343724">
        <w:rPr>
          <w:rFonts w:ascii="Arial" w:eastAsia="Times New Roman" w:hAnsi="Arial" w:cs="Arial"/>
          <w:sz w:val="24"/>
          <w:szCs w:val="24"/>
          <w:lang w:eastAsia="ru-RU"/>
        </w:rPr>
        <w:t>);</w:t>
      </w:r>
    </w:p>
    <w:p w14:paraId="0A3ABD65" w14:textId="4C97C1E0" w:rsidR="00343724" w:rsidRPr="00343724" w:rsidRDefault="00343724" w:rsidP="00116CFD">
      <w:pPr>
        <w:numPr>
          <w:ilvl w:val="0"/>
          <w:numId w:val="8"/>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история запросов и просмотров на Сайте и его сервисах (для посетителей Сайтов);</w:t>
      </w:r>
    </w:p>
    <w:p w14:paraId="0A80761B" w14:textId="2B47C92D" w:rsidR="00343724" w:rsidRPr="00343724" w:rsidRDefault="00343724" w:rsidP="00116CFD">
      <w:pPr>
        <w:numPr>
          <w:ilvl w:val="0"/>
          <w:numId w:val="8"/>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иная информация</w:t>
      </w:r>
      <w:r w:rsidR="00B400AE">
        <w:rPr>
          <w:rFonts w:ascii="Arial" w:eastAsia="Times New Roman" w:hAnsi="Arial" w:cs="Arial"/>
          <w:sz w:val="24"/>
          <w:szCs w:val="24"/>
          <w:lang w:eastAsia="ru-RU"/>
        </w:rPr>
        <w:t xml:space="preserve">, </w:t>
      </w:r>
      <w:r w:rsidR="00B400AE" w:rsidRPr="00B400AE">
        <w:rPr>
          <w:rFonts w:ascii="Arial" w:eastAsia="Times New Roman" w:hAnsi="Arial" w:cs="Arial"/>
          <w:sz w:val="24"/>
          <w:szCs w:val="24"/>
          <w:lang w:eastAsia="ru-RU"/>
        </w:rPr>
        <w:t>в том числе указанная в Приложении  к настоящей Политике</w:t>
      </w:r>
      <w:r w:rsidRPr="00343724">
        <w:rPr>
          <w:rFonts w:ascii="Arial" w:eastAsia="Times New Roman" w:hAnsi="Arial" w:cs="Arial"/>
          <w:sz w:val="24"/>
          <w:szCs w:val="24"/>
          <w:lang w:eastAsia="ru-RU"/>
        </w:rPr>
        <w:t>.</w:t>
      </w:r>
    </w:p>
    <w:p w14:paraId="7D3F95F0" w14:textId="05572B68"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2.3. </w:t>
      </w:r>
      <w:r w:rsidRPr="00343724">
        <w:rPr>
          <w:rFonts w:ascii="Arial" w:eastAsia="Times New Roman" w:hAnsi="Arial" w:cs="Arial"/>
          <w:sz w:val="24"/>
          <w:szCs w:val="24"/>
          <w:lang w:eastAsia="ru-RU"/>
        </w:rPr>
        <w:t>Оператор обеспечивае</w:t>
      </w:r>
      <w:r w:rsidR="007B5F95">
        <w:rPr>
          <w:rFonts w:ascii="Arial" w:eastAsia="Times New Roman" w:hAnsi="Arial" w:cs="Arial"/>
          <w:sz w:val="24"/>
          <w:szCs w:val="24"/>
          <w:lang w:eastAsia="ru-RU"/>
        </w:rPr>
        <w:t>т соответствие содержания и объё</w:t>
      </w:r>
      <w:r w:rsidRPr="00343724">
        <w:rPr>
          <w:rFonts w:ascii="Arial" w:eastAsia="Times New Roman" w:hAnsi="Arial" w:cs="Arial"/>
          <w:sz w:val="24"/>
          <w:szCs w:val="24"/>
          <w:lang w:eastAsia="ru-RU"/>
        </w:rPr>
        <w:t>ма обрабатываемых персональных данных заявленным целям обработки и, в случае необходимости, принимает меры по устранению их избыточности по отношению к заявленным целям обработки.</w:t>
      </w:r>
    </w:p>
    <w:p w14:paraId="0B6817DE"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2.4. </w:t>
      </w:r>
      <w:r w:rsidRPr="00343724">
        <w:rPr>
          <w:rFonts w:ascii="Arial" w:eastAsia="Times New Roman" w:hAnsi="Arial" w:cs="Arial"/>
          <w:sz w:val="24"/>
          <w:szCs w:val="24"/>
          <w:lang w:eastAsia="ru-RU"/>
        </w:rPr>
        <w:t>Оператор обрабатывает биометрические персональные данные при условии письменного согласия соответствующих субъектов персональных данных, а также в иных случаях, предусмотренных законодательством Российской Федерации.</w:t>
      </w:r>
    </w:p>
    <w:p w14:paraId="336866E8"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lastRenderedPageBreak/>
        <w:t>2.5. </w:t>
      </w:r>
      <w:r w:rsidRPr="00343724">
        <w:rPr>
          <w:rFonts w:ascii="Arial" w:eastAsia="Times New Roman" w:hAnsi="Arial" w:cs="Arial"/>
          <w:sz w:val="24"/>
          <w:szCs w:val="24"/>
          <w:lang w:eastAsia="ru-RU"/>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4740A228"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2.6. </w:t>
      </w:r>
      <w:r w:rsidRPr="00343724">
        <w:rPr>
          <w:rFonts w:ascii="Arial" w:eastAsia="Times New Roman" w:hAnsi="Arial" w:cs="Arial"/>
          <w:sz w:val="24"/>
          <w:szCs w:val="24"/>
          <w:lang w:eastAsia="ru-RU"/>
        </w:rPr>
        <w:t>Трансграничная передача персональных данных Оператором не осуществляется.</w:t>
      </w:r>
    </w:p>
    <w:p w14:paraId="1599A423" w14:textId="77777777" w:rsidR="00343724" w:rsidRPr="008F1EB6" w:rsidRDefault="00343724" w:rsidP="00116CFD">
      <w:pPr>
        <w:numPr>
          <w:ilvl w:val="0"/>
          <w:numId w:val="1"/>
        </w:numPr>
        <w:shd w:val="clear" w:color="auto" w:fill="FFFFFF"/>
        <w:spacing w:after="120" w:line="240" w:lineRule="auto"/>
        <w:ind w:left="426" w:hanging="426"/>
        <w:jc w:val="both"/>
        <w:textAlignment w:val="baseline"/>
        <w:rPr>
          <w:rFonts w:ascii="Arial" w:eastAsia="Times New Roman" w:hAnsi="Arial" w:cs="Arial"/>
          <w:b/>
          <w:bCs/>
          <w:sz w:val="24"/>
          <w:szCs w:val="24"/>
          <w:bdr w:val="none" w:sz="0" w:space="0" w:color="auto" w:frame="1"/>
          <w:lang w:eastAsia="ru-RU"/>
        </w:rPr>
      </w:pPr>
      <w:r w:rsidRPr="00343724">
        <w:rPr>
          <w:rFonts w:ascii="Arial" w:eastAsia="Times New Roman" w:hAnsi="Arial" w:cs="Arial"/>
          <w:b/>
          <w:bCs/>
          <w:sz w:val="24"/>
          <w:szCs w:val="24"/>
          <w:bdr w:val="none" w:sz="0" w:space="0" w:color="auto" w:frame="1"/>
          <w:lang w:eastAsia="ru-RU"/>
        </w:rPr>
        <w:t>ЦЕЛИ СБОРА ПЕРСОНАЛЬНЫХ ДАННЫХ</w:t>
      </w:r>
    </w:p>
    <w:p w14:paraId="4A950E27" w14:textId="28F3FE4C" w:rsidR="00C1213D"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3.1. </w:t>
      </w:r>
      <w:r w:rsidRPr="00343724">
        <w:rPr>
          <w:rFonts w:ascii="Arial" w:eastAsia="Times New Roman" w:hAnsi="Arial" w:cs="Arial"/>
          <w:sz w:val="24"/>
          <w:szCs w:val="24"/>
          <w:lang w:eastAsia="ru-RU"/>
        </w:rPr>
        <w:t>Персональные данные обрабатываются Оператором в следующих целях:</w:t>
      </w:r>
    </w:p>
    <w:p w14:paraId="5BD0253C" w14:textId="7041ECB6" w:rsidR="00343724" w:rsidRPr="00343724" w:rsidRDefault="00343724" w:rsidP="00116CFD">
      <w:pPr>
        <w:numPr>
          <w:ilvl w:val="2"/>
          <w:numId w:val="18"/>
        </w:numPr>
        <w:shd w:val="clear" w:color="auto" w:fill="FFFFFF"/>
        <w:spacing w:after="120" w:line="240" w:lineRule="auto"/>
        <w:ind w:left="567" w:hanging="567"/>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заключение договоров и их дальнейше</w:t>
      </w:r>
      <w:r w:rsidR="0071557C">
        <w:rPr>
          <w:rFonts w:ascii="Arial" w:eastAsia="Times New Roman" w:hAnsi="Arial" w:cs="Arial"/>
          <w:sz w:val="24"/>
          <w:szCs w:val="24"/>
          <w:lang w:eastAsia="ru-RU"/>
        </w:rPr>
        <w:t>е</w:t>
      </w:r>
      <w:r w:rsidRPr="00343724">
        <w:rPr>
          <w:rFonts w:ascii="Arial" w:eastAsia="Times New Roman" w:hAnsi="Arial" w:cs="Arial"/>
          <w:sz w:val="24"/>
          <w:szCs w:val="24"/>
          <w:lang w:eastAsia="ru-RU"/>
        </w:rPr>
        <w:t xml:space="preserve"> исполнени</w:t>
      </w:r>
      <w:r w:rsidR="0071557C">
        <w:rPr>
          <w:rFonts w:ascii="Arial" w:eastAsia="Times New Roman" w:hAnsi="Arial" w:cs="Arial"/>
          <w:sz w:val="24"/>
          <w:szCs w:val="24"/>
          <w:lang w:eastAsia="ru-RU"/>
        </w:rPr>
        <w:t>е</w:t>
      </w:r>
      <w:r w:rsidRPr="00343724">
        <w:rPr>
          <w:rFonts w:ascii="Arial" w:eastAsia="Times New Roman" w:hAnsi="Arial" w:cs="Arial"/>
          <w:sz w:val="24"/>
          <w:szCs w:val="24"/>
          <w:lang w:eastAsia="ru-RU"/>
        </w:rPr>
        <w:t>;</w:t>
      </w:r>
    </w:p>
    <w:p w14:paraId="5B3168EE" w14:textId="77777777" w:rsidR="00343724" w:rsidRPr="00343724" w:rsidRDefault="00343724" w:rsidP="00116CFD">
      <w:pPr>
        <w:numPr>
          <w:ilvl w:val="2"/>
          <w:numId w:val="18"/>
        </w:numPr>
        <w:shd w:val="clear" w:color="auto" w:fill="FFFFFF"/>
        <w:spacing w:after="120" w:line="240" w:lineRule="auto"/>
        <w:ind w:left="567" w:hanging="567"/>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проведение Оператором акций, опросов, интервью, тестирований и исследований на Сайтах;</w:t>
      </w:r>
    </w:p>
    <w:p w14:paraId="11934F27" w14:textId="248C1634" w:rsidR="00343724" w:rsidRPr="00343724" w:rsidRDefault="00343724" w:rsidP="00116CFD">
      <w:pPr>
        <w:numPr>
          <w:ilvl w:val="2"/>
          <w:numId w:val="18"/>
        </w:numPr>
        <w:shd w:val="clear" w:color="auto" w:fill="FFFFFF"/>
        <w:spacing w:after="120" w:line="240" w:lineRule="auto"/>
        <w:ind w:left="567" w:hanging="567"/>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 xml:space="preserve">защита субъектов персональных данных от контрафакта </w:t>
      </w:r>
      <w:r w:rsidR="0069640A">
        <w:rPr>
          <w:rFonts w:ascii="Arial" w:eastAsia="Times New Roman" w:hAnsi="Arial" w:cs="Arial"/>
          <w:sz w:val="24"/>
          <w:szCs w:val="24"/>
          <w:lang w:eastAsia="ru-RU"/>
        </w:rPr>
        <w:t>С</w:t>
      </w:r>
      <w:r w:rsidRPr="00343724">
        <w:rPr>
          <w:rFonts w:ascii="Arial" w:eastAsia="Times New Roman" w:hAnsi="Arial" w:cs="Arial"/>
          <w:sz w:val="24"/>
          <w:szCs w:val="24"/>
          <w:lang w:eastAsia="ru-RU"/>
        </w:rPr>
        <w:t xml:space="preserve">правочных </w:t>
      </w:r>
      <w:r w:rsidR="0069640A">
        <w:rPr>
          <w:rFonts w:ascii="Arial" w:eastAsia="Times New Roman" w:hAnsi="Arial" w:cs="Arial"/>
          <w:sz w:val="24"/>
          <w:szCs w:val="24"/>
          <w:lang w:eastAsia="ru-RU"/>
        </w:rPr>
        <w:t>П</w:t>
      </w:r>
      <w:r w:rsidRPr="00343724">
        <w:rPr>
          <w:rFonts w:ascii="Arial" w:eastAsia="Times New Roman" w:hAnsi="Arial" w:cs="Arial"/>
          <w:sz w:val="24"/>
          <w:szCs w:val="24"/>
          <w:lang w:eastAsia="ru-RU"/>
        </w:rPr>
        <w:t xml:space="preserve">равовых </w:t>
      </w:r>
      <w:r w:rsidR="0069640A">
        <w:rPr>
          <w:rFonts w:ascii="Arial" w:eastAsia="Times New Roman" w:hAnsi="Arial" w:cs="Arial"/>
          <w:sz w:val="24"/>
          <w:szCs w:val="24"/>
          <w:lang w:eastAsia="ru-RU"/>
        </w:rPr>
        <w:t>С</w:t>
      </w:r>
      <w:r w:rsidRPr="00343724">
        <w:rPr>
          <w:rFonts w:ascii="Arial" w:eastAsia="Times New Roman" w:hAnsi="Arial" w:cs="Arial"/>
          <w:sz w:val="24"/>
          <w:szCs w:val="24"/>
          <w:lang w:eastAsia="ru-RU"/>
        </w:rPr>
        <w:t xml:space="preserve">истем </w:t>
      </w:r>
      <w:proofErr w:type="spellStart"/>
      <w:r w:rsidRPr="00343724">
        <w:rPr>
          <w:rFonts w:ascii="Arial" w:eastAsia="Times New Roman" w:hAnsi="Arial" w:cs="Arial"/>
          <w:sz w:val="24"/>
          <w:szCs w:val="24"/>
          <w:lang w:eastAsia="ru-RU"/>
        </w:rPr>
        <w:t>КонсультантПлюс</w:t>
      </w:r>
      <w:proofErr w:type="spellEnd"/>
      <w:r w:rsidRPr="00343724">
        <w:rPr>
          <w:rFonts w:ascii="Arial" w:eastAsia="Times New Roman" w:hAnsi="Arial" w:cs="Arial"/>
          <w:sz w:val="24"/>
          <w:szCs w:val="24"/>
          <w:lang w:eastAsia="ru-RU"/>
        </w:rPr>
        <w:t>;</w:t>
      </w:r>
    </w:p>
    <w:p w14:paraId="0CB5B84E" w14:textId="5228148A" w:rsidR="004B554B" w:rsidRPr="00C01197" w:rsidRDefault="00343724" w:rsidP="00116CFD">
      <w:pPr>
        <w:numPr>
          <w:ilvl w:val="2"/>
          <w:numId w:val="18"/>
        </w:numPr>
        <w:shd w:val="clear" w:color="auto" w:fill="FFFFFF"/>
        <w:spacing w:after="120" w:line="240" w:lineRule="auto"/>
        <w:ind w:left="567" w:hanging="567"/>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 xml:space="preserve">предоставление субъектам персональных данных сервисов и услуг Компании, а также </w:t>
      </w:r>
      <w:r w:rsidRPr="00C01197">
        <w:rPr>
          <w:rFonts w:ascii="Arial" w:eastAsia="Times New Roman" w:hAnsi="Arial" w:cs="Arial"/>
          <w:sz w:val="24"/>
          <w:szCs w:val="24"/>
          <w:lang w:eastAsia="ru-RU"/>
        </w:rPr>
        <w:t>информации о разработке Компанией новых продуктов и услуг, в том числе</w:t>
      </w:r>
      <w:r w:rsidR="004B554B" w:rsidRPr="00C01197">
        <w:rPr>
          <w:rFonts w:ascii="Times New Roman" w:hAnsi="Times New Roman" w:cs="Times New Roman"/>
          <w:sz w:val="20"/>
        </w:rPr>
        <w:t>:</w:t>
      </w:r>
    </w:p>
    <w:p w14:paraId="326C3598" w14:textId="2D3C9E76" w:rsidR="004B554B" w:rsidRPr="00473CE8" w:rsidRDefault="004B554B" w:rsidP="00116CFD">
      <w:pPr>
        <w:numPr>
          <w:ilvl w:val="2"/>
          <w:numId w:val="24"/>
        </w:numPr>
        <w:shd w:val="clear" w:color="auto" w:fill="FFFFFF"/>
        <w:spacing w:after="120" w:line="240" w:lineRule="auto"/>
        <w:jc w:val="both"/>
        <w:textAlignment w:val="baseline"/>
        <w:rPr>
          <w:rFonts w:ascii="Arial" w:eastAsia="Times New Roman" w:hAnsi="Arial" w:cs="Arial"/>
          <w:sz w:val="24"/>
          <w:szCs w:val="24"/>
          <w:lang w:eastAsia="ru-RU"/>
        </w:rPr>
      </w:pPr>
      <w:r w:rsidRPr="00C01197">
        <w:rPr>
          <w:rFonts w:ascii="Arial" w:eastAsia="Times New Roman" w:hAnsi="Arial" w:cs="Arial"/>
          <w:sz w:val="24"/>
          <w:szCs w:val="24"/>
          <w:lang w:eastAsia="ru-RU"/>
        </w:rPr>
        <w:t>предоставление</w:t>
      </w:r>
      <w:r w:rsidRPr="00473CE8">
        <w:rPr>
          <w:rFonts w:ascii="Arial" w:eastAsia="Times New Roman" w:hAnsi="Arial" w:cs="Arial"/>
          <w:sz w:val="24"/>
          <w:szCs w:val="24"/>
          <w:lang w:eastAsia="ru-RU"/>
        </w:rPr>
        <w:t xml:space="preserve"> доступа к </w:t>
      </w:r>
      <w:r w:rsidR="0069640A">
        <w:rPr>
          <w:rFonts w:ascii="Arial" w:eastAsia="Times New Roman" w:hAnsi="Arial" w:cs="Arial"/>
          <w:sz w:val="24"/>
          <w:szCs w:val="24"/>
          <w:lang w:eastAsia="ru-RU"/>
        </w:rPr>
        <w:t>С</w:t>
      </w:r>
      <w:r w:rsidRPr="00473CE8">
        <w:rPr>
          <w:rFonts w:ascii="Arial" w:eastAsia="Times New Roman" w:hAnsi="Arial" w:cs="Arial"/>
          <w:sz w:val="24"/>
          <w:szCs w:val="24"/>
          <w:lang w:eastAsia="ru-RU"/>
        </w:rPr>
        <w:t xml:space="preserve">истеме </w:t>
      </w:r>
      <w:proofErr w:type="spellStart"/>
      <w:r w:rsidRPr="00473CE8">
        <w:rPr>
          <w:rFonts w:ascii="Arial" w:eastAsia="Times New Roman" w:hAnsi="Arial" w:cs="Arial"/>
          <w:sz w:val="24"/>
          <w:szCs w:val="24"/>
          <w:lang w:eastAsia="ru-RU"/>
        </w:rPr>
        <w:t>КонсультантПлюс</w:t>
      </w:r>
      <w:proofErr w:type="spellEnd"/>
    </w:p>
    <w:p w14:paraId="7C50D6F7" w14:textId="658443ED" w:rsidR="004B554B" w:rsidRPr="00473CE8" w:rsidRDefault="00BA02D3" w:rsidP="00116CFD">
      <w:pPr>
        <w:numPr>
          <w:ilvl w:val="2"/>
          <w:numId w:val="24"/>
        </w:numPr>
        <w:shd w:val="clear" w:color="auto" w:fill="FFFFFF"/>
        <w:spacing w:after="120" w:line="240" w:lineRule="auto"/>
        <w:jc w:val="both"/>
        <w:textAlignment w:val="baseline"/>
        <w:rPr>
          <w:rFonts w:ascii="Arial" w:eastAsia="Times New Roman" w:hAnsi="Arial" w:cs="Arial"/>
          <w:sz w:val="24"/>
          <w:szCs w:val="24"/>
          <w:lang w:eastAsia="ru-RU"/>
        </w:rPr>
      </w:pPr>
      <w:r w:rsidRPr="00473CE8">
        <w:rPr>
          <w:rFonts w:ascii="Arial" w:eastAsia="Times New Roman" w:hAnsi="Arial" w:cs="Arial"/>
          <w:sz w:val="24"/>
          <w:szCs w:val="24"/>
          <w:lang w:eastAsia="ru-RU"/>
        </w:rPr>
        <w:t xml:space="preserve">направление ценовых условий предоставления СПС </w:t>
      </w:r>
      <w:proofErr w:type="spellStart"/>
      <w:r w:rsidRPr="00473CE8">
        <w:rPr>
          <w:rFonts w:ascii="Arial" w:eastAsia="Times New Roman" w:hAnsi="Arial" w:cs="Arial"/>
          <w:sz w:val="24"/>
          <w:szCs w:val="24"/>
          <w:lang w:eastAsia="ru-RU"/>
        </w:rPr>
        <w:t>КонсультантПлюс</w:t>
      </w:r>
      <w:proofErr w:type="spellEnd"/>
    </w:p>
    <w:p w14:paraId="4453BE43" w14:textId="77777777" w:rsidR="004B554B" w:rsidRPr="00473CE8" w:rsidRDefault="004B554B" w:rsidP="00116CFD">
      <w:pPr>
        <w:numPr>
          <w:ilvl w:val="2"/>
          <w:numId w:val="24"/>
        </w:numPr>
        <w:shd w:val="clear" w:color="auto" w:fill="FFFFFF"/>
        <w:spacing w:after="120" w:line="240" w:lineRule="auto"/>
        <w:jc w:val="both"/>
        <w:textAlignment w:val="baseline"/>
        <w:rPr>
          <w:rFonts w:ascii="Arial" w:eastAsia="Times New Roman" w:hAnsi="Arial" w:cs="Arial"/>
          <w:sz w:val="24"/>
          <w:szCs w:val="24"/>
          <w:lang w:eastAsia="ru-RU"/>
        </w:rPr>
      </w:pPr>
      <w:r w:rsidRPr="00473CE8">
        <w:rPr>
          <w:rFonts w:ascii="Arial" w:eastAsia="Times New Roman" w:hAnsi="Arial" w:cs="Arial"/>
          <w:sz w:val="24"/>
          <w:szCs w:val="24"/>
          <w:lang w:eastAsia="ru-RU"/>
        </w:rPr>
        <w:t>оформление подписки на рассылки материалов</w:t>
      </w:r>
    </w:p>
    <w:p w14:paraId="5BB6E5FB" w14:textId="77777777" w:rsidR="004B554B" w:rsidRPr="00473CE8" w:rsidRDefault="004B554B" w:rsidP="00116CFD">
      <w:pPr>
        <w:numPr>
          <w:ilvl w:val="2"/>
          <w:numId w:val="24"/>
        </w:numPr>
        <w:shd w:val="clear" w:color="auto" w:fill="FFFFFF"/>
        <w:spacing w:after="120" w:line="240" w:lineRule="auto"/>
        <w:jc w:val="both"/>
        <w:textAlignment w:val="baseline"/>
        <w:rPr>
          <w:rFonts w:ascii="Arial" w:eastAsia="Times New Roman" w:hAnsi="Arial" w:cs="Arial"/>
          <w:sz w:val="24"/>
          <w:szCs w:val="24"/>
          <w:lang w:eastAsia="ru-RU"/>
        </w:rPr>
      </w:pPr>
      <w:r w:rsidRPr="00473CE8">
        <w:rPr>
          <w:rFonts w:ascii="Arial" w:eastAsia="Times New Roman" w:hAnsi="Arial" w:cs="Arial"/>
          <w:sz w:val="24"/>
          <w:szCs w:val="24"/>
          <w:lang w:eastAsia="ru-RU"/>
        </w:rPr>
        <w:t>направление ответов на вопросы, документов</w:t>
      </w:r>
    </w:p>
    <w:p w14:paraId="12A1BFA1" w14:textId="7615D092" w:rsidR="004B554B" w:rsidRPr="00473CE8" w:rsidRDefault="004B554B" w:rsidP="00116CFD">
      <w:pPr>
        <w:numPr>
          <w:ilvl w:val="2"/>
          <w:numId w:val="24"/>
        </w:numPr>
        <w:shd w:val="clear" w:color="auto" w:fill="FFFFFF"/>
        <w:spacing w:after="120" w:line="240" w:lineRule="auto"/>
        <w:jc w:val="both"/>
        <w:textAlignment w:val="baseline"/>
        <w:rPr>
          <w:rFonts w:ascii="Arial" w:eastAsia="Times New Roman" w:hAnsi="Arial" w:cs="Arial"/>
          <w:sz w:val="24"/>
          <w:szCs w:val="24"/>
          <w:lang w:eastAsia="ru-RU"/>
        </w:rPr>
      </w:pPr>
      <w:r w:rsidRPr="00473CE8">
        <w:rPr>
          <w:rFonts w:ascii="Arial" w:eastAsia="Times New Roman" w:hAnsi="Arial" w:cs="Arial"/>
          <w:sz w:val="24"/>
          <w:szCs w:val="24"/>
          <w:lang w:eastAsia="ru-RU"/>
        </w:rPr>
        <w:t xml:space="preserve">регистрация </w:t>
      </w:r>
      <w:r w:rsidR="0059214A" w:rsidRPr="00473CE8">
        <w:rPr>
          <w:rFonts w:ascii="Arial" w:eastAsia="Times New Roman" w:hAnsi="Arial" w:cs="Arial"/>
          <w:sz w:val="24"/>
          <w:szCs w:val="24"/>
          <w:lang w:eastAsia="ru-RU"/>
        </w:rPr>
        <w:t xml:space="preserve">для участия в </w:t>
      </w:r>
      <w:r w:rsidRPr="00473CE8">
        <w:rPr>
          <w:rFonts w:ascii="Arial" w:eastAsia="Times New Roman" w:hAnsi="Arial" w:cs="Arial"/>
          <w:sz w:val="24"/>
          <w:szCs w:val="24"/>
          <w:lang w:eastAsia="ru-RU"/>
        </w:rPr>
        <w:t>мероприяти</w:t>
      </w:r>
      <w:r w:rsidR="00473CE8">
        <w:rPr>
          <w:rFonts w:ascii="Arial" w:eastAsia="Times New Roman" w:hAnsi="Arial" w:cs="Arial"/>
          <w:sz w:val="24"/>
          <w:szCs w:val="24"/>
          <w:lang w:eastAsia="ru-RU"/>
        </w:rPr>
        <w:t>ях</w:t>
      </w:r>
    </w:p>
    <w:p w14:paraId="5B5032BB" w14:textId="0997D8FB" w:rsidR="00343724" w:rsidRPr="00473CE8" w:rsidRDefault="004B554B" w:rsidP="00116CFD">
      <w:pPr>
        <w:numPr>
          <w:ilvl w:val="2"/>
          <w:numId w:val="24"/>
        </w:numPr>
        <w:shd w:val="clear" w:color="auto" w:fill="FFFFFF"/>
        <w:spacing w:after="120" w:line="240" w:lineRule="auto"/>
        <w:jc w:val="both"/>
        <w:textAlignment w:val="baseline"/>
        <w:rPr>
          <w:rFonts w:ascii="Arial" w:eastAsia="Times New Roman" w:hAnsi="Arial" w:cs="Arial"/>
          <w:sz w:val="24"/>
          <w:szCs w:val="24"/>
          <w:lang w:eastAsia="ru-RU"/>
        </w:rPr>
      </w:pPr>
      <w:r w:rsidRPr="00473CE8">
        <w:rPr>
          <w:rFonts w:ascii="Arial" w:eastAsia="Times New Roman" w:hAnsi="Arial" w:cs="Arial"/>
          <w:sz w:val="24"/>
          <w:szCs w:val="24"/>
          <w:lang w:eastAsia="ru-RU"/>
        </w:rPr>
        <w:t xml:space="preserve">регистрация на сайте, в </w:t>
      </w:r>
      <w:r w:rsidR="0069640A">
        <w:rPr>
          <w:rFonts w:ascii="Arial" w:eastAsia="Times New Roman" w:hAnsi="Arial" w:cs="Arial"/>
          <w:sz w:val="24"/>
          <w:szCs w:val="24"/>
          <w:lang w:eastAsia="ru-RU"/>
        </w:rPr>
        <w:t>Л</w:t>
      </w:r>
      <w:r w:rsidRPr="00473CE8">
        <w:rPr>
          <w:rFonts w:ascii="Arial" w:eastAsia="Times New Roman" w:hAnsi="Arial" w:cs="Arial"/>
          <w:sz w:val="24"/>
          <w:szCs w:val="24"/>
          <w:lang w:eastAsia="ru-RU"/>
        </w:rPr>
        <w:t>ичном кабинете</w:t>
      </w:r>
      <w:r w:rsidR="0059214A" w:rsidRPr="00473CE8">
        <w:rPr>
          <w:rFonts w:ascii="Arial" w:eastAsia="Times New Roman" w:hAnsi="Arial" w:cs="Arial"/>
          <w:sz w:val="24"/>
          <w:szCs w:val="24"/>
          <w:lang w:eastAsia="ru-RU"/>
        </w:rPr>
        <w:t xml:space="preserve"> для получения информации и услуг</w:t>
      </w:r>
      <w:r w:rsidR="00343724" w:rsidRPr="00473CE8">
        <w:rPr>
          <w:rFonts w:ascii="Arial" w:eastAsia="Times New Roman" w:hAnsi="Arial" w:cs="Arial"/>
          <w:sz w:val="24"/>
          <w:szCs w:val="24"/>
          <w:lang w:eastAsia="ru-RU"/>
        </w:rPr>
        <w:t>;</w:t>
      </w:r>
    </w:p>
    <w:p w14:paraId="2EB7062D" w14:textId="77777777" w:rsidR="00343724" w:rsidRPr="00343724" w:rsidRDefault="00343724" w:rsidP="00116CFD">
      <w:pPr>
        <w:numPr>
          <w:ilvl w:val="2"/>
          <w:numId w:val="18"/>
        </w:numPr>
        <w:shd w:val="clear" w:color="auto" w:fill="FFFFFF"/>
        <w:spacing w:after="120" w:line="240" w:lineRule="auto"/>
        <w:ind w:left="567" w:hanging="567"/>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обратная связь с субъектами персональных данных, в том числе обработка их запросов и обращений, информирование о работе Сайта (Сайтов);</w:t>
      </w:r>
    </w:p>
    <w:p w14:paraId="3E74C8CF" w14:textId="1A9FF2A2" w:rsidR="00343724" w:rsidRPr="00343724" w:rsidRDefault="00343724" w:rsidP="00116CFD">
      <w:pPr>
        <w:numPr>
          <w:ilvl w:val="2"/>
          <w:numId w:val="18"/>
        </w:numPr>
        <w:shd w:val="clear" w:color="auto" w:fill="FFFFFF"/>
        <w:spacing w:after="120" w:line="240" w:lineRule="auto"/>
        <w:ind w:left="567" w:hanging="567"/>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контроль и улучшение качества услуг и сервисов Компании, в том числе предложенных на Сайте (Сайтах)</w:t>
      </w:r>
      <w:r w:rsidR="004B554B" w:rsidRPr="00836BFE">
        <w:rPr>
          <w:rFonts w:ascii="Arial" w:eastAsia="Times New Roman" w:hAnsi="Arial" w:cs="Arial"/>
          <w:sz w:val="24"/>
          <w:szCs w:val="24"/>
          <w:lang w:eastAsia="ru-RU"/>
        </w:rPr>
        <w:t xml:space="preserve">, в </w:t>
      </w:r>
      <w:proofErr w:type="spellStart"/>
      <w:r w:rsidR="004B554B" w:rsidRPr="00836BFE">
        <w:rPr>
          <w:rFonts w:ascii="Arial" w:eastAsia="Times New Roman" w:hAnsi="Arial" w:cs="Arial"/>
          <w:sz w:val="24"/>
          <w:szCs w:val="24"/>
          <w:lang w:eastAsia="ru-RU"/>
        </w:rPr>
        <w:t>т.ч</w:t>
      </w:r>
      <w:proofErr w:type="spellEnd"/>
      <w:r w:rsidR="004B554B" w:rsidRPr="00836BFE">
        <w:rPr>
          <w:rFonts w:ascii="Arial" w:eastAsia="Times New Roman" w:hAnsi="Arial" w:cs="Arial"/>
          <w:sz w:val="24"/>
          <w:szCs w:val="24"/>
          <w:lang w:eastAsia="ru-RU"/>
        </w:rPr>
        <w:t>. получение отзывов и предложений по</w:t>
      </w:r>
      <w:r w:rsidR="00904CFA">
        <w:rPr>
          <w:rFonts w:ascii="Arial" w:eastAsia="Times New Roman" w:hAnsi="Arial" w:cs="Arial"/>
          <w:sz w:val="24"/>
          <w:szCs w:val="24"/>
          <w:lang w:eastAsia="ru-RU"/>
        </w:rPr>
        <w:t xml:space="preserve"> различным направлениям работы К</w:t>
      </w:r>
      <w:r w:rsidR="004B554B" w:rsidRPr="00836BFE">
        <w:rPr>
          <w:rFonts w:ascii="Arial" w:eastAsia="Times New Roman" w:hAnsi="Arial" w:cs="Arial"/>
          <w:sz w:val="24"/>
          <w:szCs w:val="24"/>
          <w:lang w:eastAsia="ru-RU"/>
        </w:rPr>
        <w:t>омпании</w:t>
      </w:r>
      <w:r w:rsidRPr="00343724">
        <w:rPr>
          <w:rFonts w:ascii="Arial" w:eastAsia="Times New Roman" w:hAnsi="Arial" w:cs="Arial"/>
          <w:sz w:val="24"/>
          <w:szCs w:val="24"/>
          <w:lang w:eastAsia="ru-RU"/>
        </w:rPr>
        <w:t>;</w:t>
      </w:r>
    </w:p>
    <w:p w14:paraId="21488C96" w14:textId="5F02F208" w:rsidR="00343724" w:rsidRPr="00343724" w:rsidRDefault="00343724" w:rsidP="00116CFD">
      <w:pPr>
        <w:numPr>
          <w:ilvl w:val="2"/>
          <w:numId w:val="18"/>
        </w:numPr>
        <w:shd w:val="clear" w:color="auto" w:fill="FFFFFF"/>
        <w:spacing w:after="120" w:line="240" w:lineRule="auto"/>
        <w:ind w:left="567" w:hanging="567"/>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ведение кадровой работы и организации учета работников Компании, регулирование трудовых и иных, непосредственно связанных с ними отношений;</w:t>
      </w:r>
    </w:p>
    <w:p w14:paraId="774612BB" w14:textId="0E3B377B" w:rsidR="00343724" w:rsidRPr="00343724" w:rsidRDefault="00343724" w:rsidP="00116CFD">
      <w:pPr>
        <w:numPr>
          <w:ilvl w:val="2"/>
          <w:numId w:val="18"/>
        </w:numPr>
        <w:shd w:val="clear" w:color="auto" w:fill="FFFFFF"/>
        <w:spacing w:after="120" w:line="240" w:lineRule="auto"/>
        <w:ind w:left="567" w:hanging="567"/>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привлечение и отбор кандидатов на работу в Компанию</w:t>
      </w:r>
      <w:r w:rsidR="004B554B">
        <w:rPr>
          <w:rFonts w:ascii="Arial" w:eastAsia="Times New Roman" w:hAnsi="Arial" w:cs="Arial"/>
          <w:sz w:val="24"/>
          <w:szCs w:val="24"/>
          <w:lang w:eastAsia="ru-RU"/>
        </w:rPr>
        <w:t xml:space="preserve">, </w:t>
      </w:r>
      <w:r w:rsidR="004B554B" w:rsidRPr="00836BFE">
        <w:rPr>
          <w:rFonts w:ascii="Arial" w:eastAsia="Times New Roman" w:hAnsi="Arial" w:cs="Arial"/>
          <w:sz w:val="24"/>
          <w:szCs w:val="24"/>
          <w:lang w:eastAsia="ru-RU"/>
        </w:rPr>
        <w:t xml:space="preserve">в </w:t>
      </w:r>
      <w:proofErr w:type="spellStart"/>
      <w:r w:rsidR="004B554B" w:rsidRPr="00836BFE">
        <w:rPr>
          <w:rFonts w:ascii="Arial" w:eastAsia="Times New Roman" w:hAnsi="Arial" w:cs="Arial"/>
          <w:sz w:val="24"/>
          <w:szCs w:val="24"/>
          <w:lang w:eastAsia="ru-RU"/>
        </w:rPr>
        <w:t>т.ч</w:t>
      </w:r>
      <w:proofErr w:type="spellEnd"/>
      <w:r w:rsidR="004B554B" w:rsidRPr="00836BFE">
        <w:rPr>
          <w:rFonts w:ascii="Arial" w:eastAsia="Times New Roman" w:hAnsi="Arial" w:cs="Arial"/>
          <w:sz w:val="24"/>
          <w:szCs w:val="24"/>
          <w:lang w:eastAsia="ru-RU"/>
        </w:rPr>
        <w:t>. предоставление обратной связи кандидатам на вакансии</w:t>
      </w:r>
      <w:r w:rsidRPr="00343724">
        <w:rPr>
          <w:rFonts w:ascii="Arial" w:eastAsia="Times New Roman" w:hAnsi="Arial" w:cs="Arial"/>
          <w:sz w:val="24"/>
          <w:szCs w:val="24"/>
          <w:lang w:eastAsia="ru-RU"/>
        </w:rPr>
        <w:t>;</w:t>
      </w:r>
    </w:p>
    <w:p w14:paraId="564991A2" w14:textId="77777777" w:rsidR="00343724" w:rsidRPr="00343724" w:rsidRDefault="00343724" w:rsidP="00116CFD">
      <w:pPr>
        <w:numPr>
          <w:ilvl w:val="2"/>
          <w:numId w:val="18"/>
        </w:numPr>
        <w:shd w:val="clear" w:color="auto" w:fill="FFFFFF"/>
        <w:spacing w:after="120" w:line="240" w:lineRule="auto"/>
        <w:ind w:left="567" w:hanging="567"/>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формирование статистической отчетности;</w:t>
      </w:r>
    </w:p>
    <w:p w14:paraId="3BA0B50A" w14:textId="36DA90B6" w:rsidR="00343724" w:rsidRDefault="00343724" w:rsidP="00116CFD">
      <w:pPr>
        <w:numPr>
          <w:ilvl w:val="2"/>
          <w:numId w:val="18"/>
        </w:numPr>
        <w:shd w:val="clear" w:color="auto" w:fill="FFFFFF"/>
        <w:spacing w:after="120" w:line="240" w:lineRule="auto"/>
        <w:ind w:left="567" w:hanging="567"/>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осуществление иных функций, полномочий и обязанностей, возложенных на Оператора законодательством РФ.</w:t>
      </w:r>
    </w:p>
    <w:p w14:paraId="79EE6011" w14:textId="21165825" w:rsidR="0077345F" w:rsidRPr="00343724" w:rsidRDefault="0077345F"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8F1EB6">
        <w:rPr>
          <w:rFonts w:ascii="Arial" w:eastAsia="Times New Roman" w:hAnsi="Arial" w:cs="Arial"/>
          <w:b/>
          <w:sz w:val="24"/>
          <w:szCs w:val="24"/>
          <w:lang w:eastAsia="ru-RU"/>
        </w:rPr>
        <w:t>3.2.</w:t>
      </w:r>
      <w:r>
        <w:rPr>
          <w:rFonts w:ascii="Arial" w:eastAsia="Times New Roman" w:hAnsi="Arial" w:cs="Arial"/>
          <w:sz w:val="24"/>
          <w:szCs w:val="24"/>
          <w:lang w:eastAsia="ru-RU"/>
        </w:rPr>
        <w:t xml:space="preserve"> </w:t>
      </w:r>
      <w:r w:rsidRPr="0077345F">
        <w:rPr>
          <w:rFonts w:ascii="Arial" w:eastAsia="Times New Roman" w:hAnsi="Arial" w:cs="Arial"/>
          <w:sz w:val="24"/>
          <w:szCs w:val="24"/>
          <w:lang w:eastAsia="ru-RU"/>
        </w:rPr>
        <w:t xml:space="preserve">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для каждой указанной в настоящем разделе цели обработки персональных данных определены в Приложении к настоящей Политике, </w:t>
      </w:r>
      <w:r w:rsidR="00EB1C2A" w:rsidRPr="0077345F">
        <w:rPr>
          <w:rFonts w:ascii="Arial" w:eastAsia="Times New Roman" w:hAnsi="Arial" w:cs="Arial"/>
          <w:sz w:val="24"/>
          <w:szCs w:val="24"/>
          <w:lang w:eastAsia="ru-RU"/>
        </w:rPr>
        <w:t>котор</w:t>
      </w:r>
      <w:r w:rsidR="00EB1C2A">
        <w:rPr>
          <w:rFonts w:ascii="Arial" w:eastAsia="Times New Roman" w:hAnsi="Arial" w:cs="Arial"/>
          <w:sz w:val="24"/>
          <w:szCs w:val="24"/>
          <w:lang w:eastAsia="ru-RU"/>
        </w:rPr>
        <w:t>ое</w:t>
      </w:r>
      <w:r w:rsidR="00EB1C2A" w:rsidRPr="0077345F">
        <w:rPr>
          <w:rFonts w:ascii="Arial" w:eastAsia="Times New Roman" w:hAnsi="Arial" w:cs="Arial"/>
          <w:sz w:val="24"/>
          <w:szCs w:val="24"/>
          <w:lang w:eastAsia="ru-RU"/>
        </w:rPr>
        <w:t xml:space="preserve"> </w:t>
      </w:r>
      <w:r w:rsidRPr="0077345F">
        <w:rPr>
          <w:rFonts w:ascii="Arial" w:eastAsia="Times New Roman" w:hAnsi="Arial" w:cs="Arial"/>
          <w:sz w:val="24"/>
          <w:szCs w:val="24"/>
          <w:lang w:eastAsia="ru-RU"/>
        </w:rPr>
        <w:t>является неотъемлемой частью настоящей Политики.</w:t>
      </w:r>
    </w:p>
    <w:p w14:paraId="1F4E123B" w14:textId="77777777" w:rsidR="00343724" w:rsidRPr="008F1EB6" w:rsidRDefault="00343724" w:rsidP="00116CFD">
      <w:pPr>
        <w:keepNext/>
        <w:numPr>
          <w:ilvl w:val="0"/>
          <w:numId w:val="1"/>
        </w:numPr>
        <w:shd w:val="clear" w:color="auto" w:fill="FFFFFF"/>
        <w:spacing w:after="120" w:line="240" w:lineRule="auto"/>
        <w:ind w:left="425" w:hanging="425"/>
        <w:jc w:val="both"/>
        <w:textAlignment w:val="baseline"/>
        <w:rPr>
          <w:rFonts w:ascii="Arial" w:eastAsia="Times New Roman" w:hAnsi="Arial" w:cs="Arial"/>
          <w:b/>
          <w:bCs/>
          <w:sz w:val="24"/>
          <w:szCs w:val="24"/>
          <w:bdr w:val="none" w:sz="0" w:space="0" w:color="auto" w:frame="1"/>
          <w:lang w:eastAsia="ru-RU"/>
        </w:rPr>
      </w:pPr>
      <w:r w:rsidRPr="00343724">
        <w:rPr>
          <w:rFonts w:ascii="Arial" w:eastAsia="Times New Roman" w:hAnsi="Arial" w:cs="Arial"/>
          <w:b/>
          <w:bCs/>
          <w:sz w:val="24"/>
          <w:szCs w:val="24"/>
          <w:bdr w:val="none" w:sz="0" w:space="0" w:color="auto" w:frame="1"/>
          <w:lang w:eastAsia="ru-RU"/>
        </w:rPr>
        <w:t>ПРАВОВЫЕ ОСНОВАНИЯ ОБРАБОТКИ ПЕРСОНАЛЬНЫХ ДАННЫХ</w:t>
      </w:r>
    </w:p>
    <w:p w14:paraId="111E33DC"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4.1. </w:t>
      </w:r>
      <w:r w:rsidRPr="00343724">
        <w:rPr>
          <w:rFonts w:ascii="Arial" w:eastAsia="Times New Roman" w:hAnsi="Arial" w:cs="Arial"/>
          <w:sz w:val="24"/>
          <w:szCs w:val="24"/>
          <w:lang w:eastAsia="ru-RU"/>
        </w:rPr>
        <w:t>Правовыми основаниями обработки персональных данных Оператором являются:</w:t>
      </w:r>
    </w:p>
    <w:p w14:paraId="4EB82AE7"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Конституция РФ;</w:t>
      </w:r>
    </w:p>
    <w:p w14:paraId="0A52D1AA"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lastRenderedPageBreak/>
        <w:t>Трудовой кодекс РФ;</w:t>
      </w:r>
    </w:p>
    <w:p w14:paraId="26420FE5"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Гражданский кодекс РФ;</w:t>
      </w:r>
    </w:p>
    <w:p w14:paraId="4F689351"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Федеральный закон от 27 июля 2006 г. N 149-ФЗ "Об информации, информационных технологиях и о защите информации";</w:t>
      </w:r>
    </w:p>
    <w:p w14:paraId="79E85D12"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Закон РФ от 27 декабря 1991 г. N 2124-1 "О средствах массовой информации";</w:t>
      </w:r>
    </w:p>
    <w:p w14:paraId="624762CA"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Федеральный закон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67A5C4E9"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Указ Президента РФ от 6 марта 1997 г. N 188 "Об утверждении перечня сведений конфиденциального характера";</w:t>
      </w:r>
    </w:p>
    <w:p w14:paraId="5D7FFD34"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Постановление Правительства Российской Федерации от 06 июля 2008 г. N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14:paraId="12219693"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Постановление Правительства Российской Федерации от 15 сентября 2008 г. N 687 "Об утверждении Положения об особенностях обработки персональных данных, осуществляемой без использования средств автоматизации";</w:t>
      </w:r>
    </w:p>
    <w:p w14:paraId="2D9A4159"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Постановление Правительства Российской Федерации от 1 ноября 2012 г. N 1119 "Об утверждении требований к защите персональных данных при их обработке в информационных системах персональных данных";</w:t>
      </w:r>
    </w:p>
    <w:p w14:paraId="11C9B2CD"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 xml:space="preserve">Приказ </w:t>
      </w:r>
      <w:proofErr w:type="spellStart"/>
      <w:r w:rsidRPr="00343724">
        <w:rPr>
          <w:rFonts w:ascii="Arial" w:eastAsia="Times New Roman" w:hAnsi="Arial" w:cs="Arial"/>
          <w:sz w:val="24"/>
          <w:szCs w:val="24"/>
          <w:lang w:eastAsia="ru-RU"/>
        </w:rPr>
        <w:t>Роскомнадзора</w:t>
      </w:r>
      <w:proofErr w:type="spellEnd"/>
      <w:r w:rsidRPr="00343724">
        <w:rPr>
          <w:rFonts w:ascii="Arial" w:eastAsia="Times New Roman" w:hAnsi="Arial" w:cs="Arial"/>
          <w:sz w:val="24"/>
          <w:szCs w:val="24"/>
          <w:lang w:eastAsia="ru-RU"/>
        </w:rPr>
        <w:t xml:space="preserve"> от 5 сентября 2013 г. N 996 "Об утверждении требований и методов по обезличиванию персональных данных";</w:t>
      </w:r>
    </w:p>
    <w:p w14:paraId="01DD102F"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Приказ ФСТЭК России от 18 февраля 2013 г. N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18C286E9"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уставные документы Оператора;</w:t>
      </w:r>
    </w:p>
    <w:p w14:paraId="79BE5616"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договоры, заключаемые между Оператором и субъектами персональных данных;</w:t>
      </w:r>
    </w:p>
    <w:p w14:paraId="15F978BD"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согласия субъектов персональных данных на обработку персональных данных;</w:t>
      </w:r>
    </w:p>
    <w:p w14:paraId="1E99B01F" w14:textId="77777777" w:rsidR="00343724" w:rsidRPr="00343724" w:rsidRDefault="00343724" w:rsidP="00116CFD">
      <w:pPr>
        <w:numPr>
          <w:ilvl w:val="0"/>
          <w:numId w:val="12"/>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иные основания, когда согласие на обработку персональных данных не требуется в силу закона.</w:t>
      </w:r>
    </w:p>
    <w:p w14:paraId="0906575A" w14:textId="77777777" w:rsidR="00343724" w:rsidRPr="008F1EB6" w:rsidRDefault="00343724" w:rsidP="00116CFD">
      <w:pPr>
        <w:numPr>
          <w:ilvl w:val="0"/>
          <w:numId w:val="1"/>
        </w:numPr>
        <w:shd w:val="clear" w:color="auto" w:fill="FFFFFF"/>
        <w:spacing w:after="120" w:line="240" w:lineRule="auto"/>
        <w:ind w:left="426" w:hanging="426"/>
        <w:jc w:val="both"/>
        <w:textAlignment w:val="baseline"/>
        <w:rPr>
          <w:rFonts w:ascii="Arial" w:eastAsia="Times New Roman" w:hAnsi="Arial" w:cs="Arial"/>
          <w:b/>
          <w:bCs/>
          <w:sz w:val="24"/>
          <w:szCs w:val="24"/>
          <w:bdr w:val="none" w:sz="0" w:space="0" w:color="auto" w:frame="1"/>
          <w:lang w:eastAsia="ru-RU"/>
        </w:rPr>
      </w:pPr>
      <w:r w:rsidRPr="00343724">
        <w:rPr>
          <w:rFonts w:ascii="Arial" w:eastAsia="Times New Roman" w:hAnsi="Arial" w:cs="Arial"/>
          <w:b/>
          <w:bCs/>
          <w:sz w:val="24"/>
          <w:szCs w:val="24"/>
          <w:bdr w:val="none" w:sz="0" w:space="0" w:color="auto" w:frame="1"/>
          <w:lang w:eastAsia="ru-RU"/>
        </w:rPr>
        <w:t>ПОРЯДОК И УСЛОВИЯ ОБРАБОТКИ ПЕРСОНАЛЬНЫХ ДАННЫХ</w:t>
      </w:r>
    </w:p>
    <w:p w14:paraId="5351D31D" w14:textId="52BB9C89"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5.1. </w:t>
      </w:r>
      <w:r w:rsidR="00100180">
        <w:rPr>
          <w:rFonts w:ascii="Arial" w:eastAsia="Times New Roman" w:hAnsi="Arial" w:cs="Arial"/>
          <w:sz w:val="24"/>
          <w:szCs w:val="24"/>
          <w:lang w:eastAsia="ru-RU"/>
        </w:rPr>
        <w:t>Для достижения заявленных целей Оператор исполь</w:t>
      </w:r>
      <w:r w:rsidR="00B10332">
        <w:rPr>
          <w:rFonts w:ascii="Arial" w:eastAsia="Times New Roman" w:hAnsi="Arial" w:cs="Arial"/>
          <w:sz w:val="24"/>
          <w:szCs w:val="24"/>
          <w:lang w:eastAsia="ru-RU"/>
        </w:rPr>
        <w:t>зует следующие способы обработки персональных данных</w:t>
      </w:r>
      <w:r w:rsidRPr="00343724">
        <w:rPr>
          <w:rFonts w:ascii="Arial" w:eastAsia="Times New Roman" w:hAnsi="Arial" w:cs="Arial"/>
          <w:sz w:val="24"/>
          <w:szCs w:val="24"/>
          <w:lang w:eastAsia="ru-RU"/>
        </w:rPr>
        <w:t>:</w:t>
      </w:r>
    </w:p>
    <w:p w14:paraId="051CDAF4" w14:textId="77777777" w:rsidR="00343724" w:rsidRPr="00343724" w:rsidRDefault="00343724" w:rsidP="00116CFD">
      <w:pPr>
        <w:numPr>
          <w:ilvl w:val="0"/>
          <w:numId w:val="14"/>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неавтоматизированная обработка персональных данных;</w:t>
      </w:r>
    </w:p>
    <w:p w14:paraId="3F0866D5" w14:textId="77777777" w:rsidR="00343724" w:rsidRPr="00343724" w:rsidRDefault="00343724" w:rsidP="00116CFD">
      <w:pPr>
        <w:numPr>
          <w:ilvl w:val="0"/>
          <w:numId w:val="14"/>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405DC8F4" w14:textId="77777777" w:rsidR="00343724" w:rsidRPr="00343724" w:rsidRDefault="00343724" w:rsidP="00116CFD">
      <w:pPr>
        <w:numPr>
          <w:ilvl w:val="0"/>
          <w:numId w:val="14"/>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смешанная обработка персональных данных.</w:t>
      </w:r>
    </w:p>
    <w:p w14:paraId="68F30EBB"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5.2. </w:t>
      </w:r>
      <w:proofErr w:type="gramStart"/>
      <w:r w:rsidRPr="00343724">
        <w:rPr>
          <w:rFonts w:ascii="Arial" w:eastAsia="Times New Roman" w:hAnsi="Arial" w:cs="Arial"/>
          <w:sz w:val="24"/>
          <w:szCs w:val="24"/>
          <w:lang w:eastAsia="ru-RU"/>
        </w:rPr>
        <w:t>Перечень действий, совершаемых Оператором с персональными данными: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в соответствии с действующим законодательством РФ.</w:t>
      </w:r>
      <w:proofErr w:type="gramEnd"/>
    </w:p>
    <w:p w14:paraId="4F8910D2"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lastRenderedPageBreak/>
        <w:t>5.3. </w:t>
      </w:r>
      <w:r w:rsidRPr="00343724">
        <w:rPr>
          <w:rFonts w:ascii="Arial" w:eastAsia="Times New Roman" w:hAnsi="Arial" w:cs="Arial"/>
          <w:sz w:val="24"/>
          <w:szCs w:val="24"/>
          <w:lang w:eastAsia="ru-RU"/>
        </w:rPr>
        <w:t>Обработка персональных данных осуществляется Оператором при условии получения согласия субъекта персональных данных (далее - Согласие), за исключением установленных законодательством РФ случаев, когда обработка персональных данных может осуществляться без такого Согласия.</w:t>
      </w:r>
    </w:p>
    <w:p w14:paraId="58572FEA"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5.4. </w:t>
      </w:r>
      <w:r w:rsidRPr="00343724">
        <w:rPr>
          <w:rFonts w:ascii="Arial" w:eastAsia="Times New Roman" w:hAnsi="Arial" w:cs="Arial"/>
          <w:sz w:val="24"/>
          <w:szCs w:val="24"/>
          <w:lang w:eastAsia="ru-RU"/>
        </w:rPr>
        <w:t>Субъект персональных данных принимает решение о предоставлении его персональных данных и дает Согласие свободно, своей волей и в своем интересе.</w:t>
      </w:r>
    </w:p>
    <w:p w14:paraId="23D605DE"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5.5. </w:t>
      </w:r>
      <w:r w:rsidRPr="00343724">
        <w:rPr>
          <w:rFonts w:ascii="Arial" w:eastAsia="Times New Roman" w:hAnsi="Arial" w:cs="Arial"/>
          <w:sz w:val="24"/>
          <w:szCs w:val="24"/>
          <w:lang w:eastAsia="ru-RU"/>
        </w:rPr>
        <w:t>Согласие дается в любой позволяющей подтвердить факт его получения форме. В предусмотренных законодательством РФ случаях Согласие оформляется в письменной форме.</w:t>
      </w:r>
    </w:p>
    <w:p w14:paraId="64ABD1AA"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5.6. </w:t>
      </w:r>
      <w:r w:rsidRPr="00343724">
        <w:rPr>
          <w:rFonts w:ascii="Arial" w:eastAsia="Times New Roman" w:hAnsi="Arial" w:cs="Arial"/>
          <w:sz w:val="24"/>
          <w:szCs w:val="24"/>
          <w:lang w:eastAsia="ru-RU"/>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субъектом персональных данных, а также выявление неправомерной обработки персональных данных.</w:t>
      </w:r>
    </w:p>
    <w:p w14:paraId="2E97538E"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5.7. </w:t>
      </w:r>
      <w:r w:rsidRPr="00343724">
        <w:rPr>
          <w:rFonts w:ascii="Arial" w:eastAsia="Times New Roman" w:hAnsi="Arial" w:cs="Arial"/>
          <w:sz w:val="24"/>
          <w:szCs w:val="24"/>
          <w:lang w:eastAsia="ru-RU"/>
        </w:rPr>
        <w:t>Согласие может быть отозвано путем письменного уведомления, направленного в адрес Компании заказным почтовым отправлением.</w:t>
      </w:r>
    </w:p>
    <w:p w14:paraId="7E6D3E88"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5.8. </w:t>
      </w:r>
      <w:r w:rsidRPr="00343724">
        <w:rPr>
          <w:rFonts w:ascii="Arial" w:eastAsia="Times New Roman" w:hAnsi="Arial" w:cs="Arial"/>
          <w:sz w:val="24"/>
          <w:szCs w:val="24"/>
          <w:lang w:eastAsia="ru-RU"/>
        </w:rPr>
        <w:t>Оператор при обработке персональных данных принимает или обеспечивает принятие необходимых правовых, организационных и технических мер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4004E057"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5.9. </w:t>
      </w:r>
      <w:r w:rsidRPr="00343724">
        <w:rPr>
          <w:rFonts w:ascii="Arial" w:eastAsia="Times New Roman" w:hAnsi="Arial" w:cs="Arial"/>
          <w:sz w:val="24"/>
          <w:szCs w:val="24"/>
          <w:lang w:eastAsia="ru-RU"/>
        </w:rPr>
        <w:t>Хранение персональных данных осуществляется в форме, позволяющей определить субъекта персональных данных, в течение срока не дольше, чем этого требуют цели обработки персональных данных, кроме случаев, когда срок хранения персональных данных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161F4A0B"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5.10. </w:t>
      </w:r>
      <w:r w:rsidRPr="00343724">
        <w:rPr>
          <w:rFonts w:ascii="Arial" w:eastAsia="Times New Roman" w:hAnsi="Arial" w:cs="Arial"/>
          <w:sz w:val="24"/>
          <w:szCs w:val="24"/>
          <w:lang w:eastAsia="ru-RU"/>
        </w:rPr>
        <w:t>При осуществлении хранения персональных данных Оператор использует базы данных, находящиеся на территории РФ.</w:t>
      </w:r>
    </w:p>
    <w:p w14:paraId="496832B4" w14:textId="027127EA" w:rsidR="00343724" w:rsidRPr="008F1EB6" w:rsidRDefault="00343724" w:rsidP="00116CFD">
      <w:pPr>
        <w:numPr>
          <w:ilvl w:val="0"/>
          <w:numId w:val="1"/>
        </w:numPr>
        <w:shd w:val="clear" w:color="auto" w:fill="FFFFFF"/>
        <w:spacing w:after="120" w:line="240" w:lineRule="auto"/>
        <w:ind w:left="426" w:hanging="426"/>
        <w:jc w:val="both"/>
        <w:textAlignment w:val="baseline"/>
        <w:rPr>
          <w:rFonts w:ascii="Arial" w:eastAsia="Times New Roman" w:hAnsi="Arial" w:cs="Arial"/>
          <w:b/>
          <w:bCs/>
          <w:sz w:val="24"/>
          <w:szCs w:val="24"/>
          <w:bdr w:val="none" w:sz="0" w:space="0" w:color="auto" w:frame="1"/>
          <w:lang w:eastAsia="ru-RU"/>
        </w:rPr>
      </w:pPr>
      <w:r w:rsidRPr="00343724">
        <w:rPr>
          <w:rFonts w:ascii="Arial" w:eastAsia="Times New Roman" w:hAnsi="Arial" w:cs="Arial"/>
          <w:b/>
          <w:bCs/>
          <w:sz w:val="24"/>
          <w:szCs w:val="24"/>
          <w:bdr w:val="none" w:sz="0" w:space="0" w:color="auto" w:frame="1"/>
          <w:lang w:eastAsia="ru-RU"/>
        </w:rPr>
        <w:t>АКТУАЛИЗАЦИЯ, ИСПРАВЛЕНИЕ, УДАЛЕНИЕ</w:t>
      </w:r>
      <w:r w:rsidR="003500AE">
        <w:rPr>
          <w:rFonts w:ascii="Arial" w:eastAsia="Times New Roman" w:hAnsi="Arial" w:cs="Arial"/>
          <w:b/>
          <w:bCs/>
          <w:sz w:val="24"/>
          <w:szCs w:val="24"/>
          <w:bdr w:val="none" w:sz="0" w:space="0" w:color="auto" w:frame="1"/>
          <w:lang w:eastAsia="ru-RU"/>
        </w:rPr>
        <w:t>,</w:t>
      </w:r>
      <w:r w:rsidRPr="00343724">
        <w:rPr>
          <w:rFonts w:ascii="Arial" w:eastAsia="Times New Roman" w:hAnsi="Arial" w:cs="Arial"/>
          <w:b/>
          <w:bCs/>
          <w:sz w:val="24"/>
          <w:szCs w:val="24"/>
          <w:bdr w:val="none" w:sz="0" w:space="0" w:color="auto" w:frame="1"/>
          <w:lang w:eastAsia="ru-RU"/>
        </w:rPr>
        <w:t xml:space="preserve"> УНИЧТОЖЕНИЕ</w:t>
      </w:r>
      <w:r w:rsidR="003500AE">
        <w:rPr>
          <w:rFonts w:ascii="Arial" w:eastAsia="Times New Roman" w:hAnsi="Arial" w:cs="Arial"/>
          <w:b/>
          <w:bCs/>
          <w:sz w:val="24"/>
          <w:szCs w:val="24"/>
          <w:bdr w:val="none" w:sz="0" w:space="0" w:color="auto" w:frame="1"/>
          <w:lang w:eastAsia="ru-RU"/>
        </w:rPr>
        <w:t xml:space="preserve"> И СРОКИ ОБРАБОТКИ</w:t>
      </w:r>
      <w:r w:rsidRPr="00343724">
        <w:rPr>
          <w:rFonts w:ascii="Arial" w:eastAsia="Times New Roman" w:hAnsi="Arial" w:cs="Arial"/>
          <w:b/>
          <w:bCs/>
          <w:sz w:val="24"/>
          <w:szCs w:val="24"/>
          <w:bdr w:val="none" w:sz="0" w:space="0" w:color="auto" w:frame="1"/>
          <w:lang w:eastAsia="ru-RU"/>
        </w:rPr>
        <w:t xml:space="preserve"> ПЕРСОНАЛЬНЫХ ДАННЫХ, ОТВЕТЫ НА ЗАПРОСЫ СУБЪЕКТОВ ПЕРСОНАЛЬНЫХ ДАННЫХ НА ДОСТУП К ПЕРСОНАЛЬНЫМ ДАННЫМ</w:t>
      </w:r>
    </w:p>
    <w:p w14:paraId="3D6E11C3" w14:textId="220CBEC9"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6.1. </w:t>
      </w:r>
      <w:r w:rsidRPr="00343724">
        <w:rPr>
          <w:rFonts w:ascii="Arial" w:eastAsia="Times New Roman" w:hAnsi="Arial" w:cs="Arial"/>
          <w:sz w:val="24"/>
          <w:szCs w:val="24"/>
          <w:lang w:eastAsia="ru-RU"/>
        </w:rPr>
        <w:t>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 или их обработка должна быть прекращена соответственно.</w:t>
      </w:r>
    </w:p>
    <w:p w14:paraId="42AC2EAC"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6.2. </w:t>
      </w:r>
      <w:r w:rsidRPr="00343724">
        <w:rPr>
          <w:rFonts w:ascii="Arial" w:eastAsia="Times New Roman" w:hAnsi="Arial" w:cs="Arial"/>
          <w:sz w:val="24"/>
          <w:szCs w:val="24"/>
          <w:lang w:eastAsia="ru-RU"/>
        </w:rPr>
        <w:t>Факт неточности персональных данных или неправомерности их обработки может быть установлен либо субъектом персональных данных, либо компетентными государственными органами РФ.</w:t>
      </w:r>
    </w:p>
    <w:p w14:paraId="6287453D"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6.3. </w:t>
      </w:r>
      <w:r w:rsidRPr="00343724">
        <w:rPr>
          <w:rFonts w:ascii="Arial" w:eastAsia="Times New Roman" w:hAnsi="Arial" w:cs="Arial"/>
          <w:sz w:val="24"/>
          <w:szCs w:val="24"/>
          <w:lang w:eastAsia="ru-RU"/>
        </w:rPr>
        <w:t xml:space="preserve">По письменному запросу субъекта персональных данных или его представителя Оператор обязан сообщить информацию об осуществляемой им обработке персональных данных указанного субъекта. </w:t>
      </w:r>
      <w:proofErr w:type="gramStart"/>
      <w:r w:rsidRPr="00343724">
        <w:rPr>
          <w:rFonts w:ascii="Arial" w:eastAsia="Times New Roman" w:hAnsi="Arial" w:cs="Arial"/>
          <w:sz w:val="24"/>
          <w:szCs w:val="24"/>
          <w:lang w:eastAsia="ru-RU"/>
        </w:rPr>
        <w:t xml:space="preserve">Запрос должен содержать номер основного документа, удостоверяющего личность субъекта персональных данных 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w:t>
      </w:r>
      <w:r w:rsidRPr="00343724">
        <w:rPr>
          <w:rFonts w:ascii="Arial" w:eastAsia="Times New Roman" w:hAnsi="Arial" w:cs="Arial"/>
          <w:sz w:val="24"/>
          <w:szCs w:val="24"/>
          <w:lang w:eastAsia="ru-RU"/>
        </w:rPr>
        <w:lastRenderedPageBreak/>
        <w:t>субъекта персональных данных</w:t>
      </w:r>
      <w:proofErr w:type="gramEnd"/>
      <w:r w:rsidRPr="00343724">
        <w:rPr>
          <w:rFonts w:ascii="Arial" w:eastAsia="Times New Roman" w:hAnsi="Arial" w:cs="Arial"/>
          <w:sz w:val="24"/>
          <w:szCs w:val="24"/>
          <w:lang w:eastAsia="ru-RU"/>
        </w:rP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РФ.</w:t>
      </w:r>
    </w:p>
    <w:p w14:paraId="7A781D4F"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6.4. </w:t>
      </w:r>
      <w:r w:rsidRPr="00343724">
        <w:rPr>
          <w:rFonts w:ascii="Arial" w:eastAsia="Times New Roman" w:hAnsi="Arial" w:cs="Arial"/>
          <w:sz w:val="24"/>
          <w:szCs w:val="24"/>
          <w:lang w:eastAsia="ru-RU"/>
        </w:rPr>
        <w:t>Если в запросе субъекта персональных данных не отражены все необходимые сведения или субъект не обладает правами доступа к запрашиваемой информации, то ему направляется мотивированный отказ.</w:t>
      </w:r>
    </w:p>
    <w:p w14:paraId="6D094BF8" w14:textId="77777777"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6.5. </w:t>
      </w:r>
      <w:r w:rsidRPr="00343724">
        <w:rPr>
          <w:rFonts w:ascii="Arial" w:eastAsia="Times New Roman" w:hAnsi="Arial" w:cs="Arial"/>
          <w:sz w:val="24"/>
          <w:szCs w:val="24"/>
          <w:lang w:eastAsia="ru-RU"/>
        </w:rPr>
        <w:t>В порядке, предусмотренном п. 6.3,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18B45511" w14:textId="60D4940D" w:rsidR="00343724" w:rsidRPr="00343724" w:rsidRDefault="00343724" w:rsidP="00116CFD">
      <w:pPr>
        <w:shd w:val="clear" w:color="auto" w:fill="FFFFFF"/>
        <w:spacing w:after="120" w:line="240" w:lineRule="auto"/>
        <w:jc w:val="both"/>
        <w:textAlignment w:val="baseline"/>
        <w:rPr>
          <w:rFonts w:ascii="Arial" w:eastAsia="Times New Roman" w:hAnsi="Arial" w:cs="Arial"/>
          <w:sz w:val="24"/>
          <w:szCs w:val="24"/>
          <w:lang w:eastAsia="ru-RU"/>
        </w:rPr>
      </w:pPr>
      <w:r w:rsidRPr="00343724">
        <w:rPr>
          <w:rFonts w:ascii="Arial" w:eastAsia="Times New Roman" w:hAnsi="Arial" w:cs="Arial"/>
          <w:b/>
          <w:bCs/>
          <w:sz w:val="24"/>
          <w:szCs w:val="24"/>
          <w:bdr w:val="none" w:sz="0" w:space="0" w:color="auto" w:frame="1"/>
          <w:lang w:eastAsia="ru-RU"/>
        </w:rPr>
        <w:t>6.6. </w:t>
      </w:r>
      <w:r w:rsidRPr="00343724">
        <w:rPr>
          <w:rFonts w:ascii="Arial" w:eastAsia="Times New Roman" w:hAnsi="Arial" w:cs="Arial"/>
          <w:sz w:val="24"/>
          <w:szCs w:val="24"/>
          <w:lang w:eastAsia="ru-RU"/>
        </w:rPr>
        <w:t>При достижении целей обработки персональных данных, а также в случае отзыва субъектом персональных данных Согласия персональные данные подлежат уничтожению, если:</w:t>
      </w:r>
    </w:p>
    <w:p w14:paraId="59303D46" w14:textId="77777777" w:rsidR="00343724" w:rsidRPr="00343724" w:rsidRDefault="00343724" w:rsidP="00116CFD">
      <w:pPr>
        <w:numPr>
          <w:ilvl w:val="0"/>
          <w:numId w:val="16"/>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Оператор не вправе осуществлять обработку без Согласия субъекта персональных данных;</w:t>
      </w:r>
    </w:p>
    <w:p w14:paraId="2AAB86F0" w14:textId="77777777" w:rsidR="00343724" w:rsidRPr="00343724" w:rsidRDefault="00343724" w:rsidP="00116CFD">
      <w:pPr>
        <w:numPr>
          <w:ilvl w:val="0"/>
          <w:numId w:val="16"/>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11647D3B" w14:textId="0EFC286C" w:rsidR="00343724" w:rsidRDefault="00343724" w:rsidP="00116CFD">
      <w:pPr>
        <w:numPr>
          <w:ilvl w:val="0"/>
          <w:numId w:val="16"/>
        </w:numPr>
        <w:shd w:val="clear" w:color="auto" w:fill="FFFFFF"/>
        <w:spacing w:after="120" w:line="240" w:lineRule="auto"/>
        <w:ind w:left="375"/>
        <w:jc w:val="both"/>
        <w:textAlignment w:val="baseline"/>
        <w:rPr>
          <w:rFonts w:ascii="Arial" w:eastAsia="Times New Roman" w:hAnsi="Arial" w:cs="Arial"/>
          <w:sz w:val="24"/>
          <w:szCs w:val="24"/>
          <w:lang w:eastAsia="ru-RU"/>
        </w:rPr>
      </w:pPr>
      <w:r w:rsidRPr="00343724">
        <w:rPr>
          <w:rFonts w:ascii="Arial" w:eastAsia="Times New Roman" w:hAnsi="Arial" w:cs="Arial"/>
          <w:sz w:val="24"/>
          <w:szCs w:val="24"/>
          <w:lang w:eastAsia="ru-RU"/>
        </w:rPr>
        <w:t>иное не предусмотрено иным соглашением между Оператором и субъектом персональных данных.</w:t>
      </w:r>
    </w:p>
    <w:p w14:paraId="124C6EB0" w14:textId="77777777" w:rsidR="00806C89" w:rsidRPr="008F1EB6" w:rsidRDefault="00806C89" w:rsidP="00116CFD">
      <w:pPr>
        <w:shd w:val="clear" w:color="auto" w:fill="FFFFFF"/>
        <w:spacing w:after="120" w:line="240" w:lineRule="auto"/>
        <w:jc w:val="both"/>
        <w:rPr>
          <w:rFonts w:ascii="Arial" w:hAnsi="Arial" w:cs="Arial"/>
          <w:sz w:val="24"/>
          <w:lang w:eastAsia="ru-RU"/>
        </w:rPr>
      </w:pPr>
      <w:r w:rsidRPr="008F1EB6">
        <w:rPr>
          <w:rFonts w:ascii="Arial" w:hAnsi="Arial" w:cs="Arial"/>
          <w:b/>
          <w:bCs/>
          <w:sz w:val="24"/>
          <w:lang w:eastAsia="ru-RU"/>
        </w:rPr>
        <w:t>6.7.</w:t>
      </w:r>
      <w:r w:rsidRPr="008F1EB6">
        <w:rPr>
          <w:rFonts w:ascii="Arial" w:hAnsi="Arial" w:cs="Arial"/>
          <w:sz w:val="24"/>
          <w:lang w:eastAsia="ru-RU"/>
        </w:rPr>
        <w:t xml:space="preserve"> Решение об </w:t>
      </w:r>
      <w:r w:rsidRPr="008F1EB6">
        <w:rPr>
          <w:rFonts w:ascii="Arial" w:hAnsi="Arial" w:cs="Arial"/>
          <w:sz w:val="24"/>
        </w:rPr>
        <w:t xml:space="preserve">уничтожении персональных данных принимается комиссией, созданной приказом руководителя </w:t>
      </w:r>
      <w:r w:rsidRPr="008F1EB6">
        <w:rPr>
          <w:rFonts w:ascii="Arial" w:hAnsi="Arial" w:cs="Arial"/>
          <w:sz w:val="24"/>
          <w:lang w:eastAsia="ru-RU"/>
        </w:rPr>
        <w:t>Оператора.</w:t>
      </w:r>
    </w:p>
    <w:p w14:paraId="193F2092" w14:textId="5F919267" w:rsidR="00806C89" w:rsidRPr="008F1EB6" w:rsidRDefault="00806C89" w:rsidP="00116CFD">
      <w:pPr>
        <w:shd w:val="clear" w:color="auto" w:fill="FFFFFF"/>
        <w:spacing w:after="120" w:line="240" w:lineRule="auto"/>
        <w:jc w:val="both"/>
        <w:rPr>
          <w:rFonts w:ascii="Arial" w:hAnsi="Arial" w:cs="Arial"/>
          <w:sz w:val="24"/>
        </w:rPr>
      </w:pPr>
      <w:r w:rsidRPr="008F1EB6">
        <w:rPr>
          <w:rFonts w:ascii="Arial" w:hAnsi="Arial" w:cs="Arial"/>
          <w:b/>
          <w:bCs/>
          <w:sz w:val="24"/>
          <w:lang w:eastAsia="ru-RU"/>
        </w:rPr>
        <w:t>6.8.</w:t>
      </w:r>
      <w:r w:rsidRPr="008F1EB6">
        <w:rPr>
          <w:rFonts w:ascii="Arial" w:hAnsi="Arial" w:cs="Arial"/>
          <w:sz w:val="24"/>
          <w:lang w:eastAsia="ru-RU"/>
        </w:rPr>
        <w:t xml:space="preserve"> </w:t>
      </w:r>
      <w:r w:rsidR="00100180" w:rsidRPr="008F1EB6">
        <w:rPr>
          <w:rFonts w:ascii="Arial" w:hAnsi="Arial" w:cs="Arial"/>
          <w:sz w:val="24"/>
          <w:lang w:eastAsia="ru-RU"/>
        </w:rPr>
        <w:t>Порядок</w:t>
      </w:r>
      <w:r w:rsidRPr="008F1EB6">
        <w:rPr>
          <w:rFonts w:ascii="Arial" w:hAnsi="Arial" w:cs="Arial"/>
          <w:sz w:val="24"/>
        </w:rPr>
        <w:t xml:space="preserve"> уничтожения персональных данных</w:t>
      </w:r>
      <w:r w:rsidR="00100180" w:rsidRPr="008F1EB6">
        <w:rPr>
          <w:rFonts w:ascii="Arial" w:hAnsi="Arial" w:cs="Arial"/>
          <w:sz w:val="24"/>
        </w:rPr>
        <w:t xml:space="preserve"> при достижении целей обработки и при наступлении иных законных оснований</w:t>
      </w:r>
      <w:r w:rsidRPr="008F1EB6">
        <w:rPr>
          <w:rFonts w:ascii="Arial" w:hAnsi="Arial" w:cs="Arial"/>
          <w:sz w:val="24"/>
        </w:rPr>
        <w:t xml:space="preserve"> устанавлива</w:t>
      </w:r>
      <w:r w:rsidR="00100180" w:rsidRPr="008F1EB6">
        <w:rPr>
          <w:rFonts w:ascii="Arial" w:hAnsi="Arial" w:cs="Arial"/>
          <w:sz w:val="24"/>
        </w:rPr>
        <w:t>е</w:t>
      </w:r>
      <w:r w:rsidRPr="008F1EB6">
        <w:rPr>
          <w:rFonts w:ascii="Arial" w:hAnsi="Arial" w:cs="Arial"/>
          <w:sz w:val="24"/>
        </w:rPr>
        <w:t>тся локальным нормативным актом Оператора.</w:t>
      </w:r>
    </w:p>
    <w:p w14:paraId="6EAA508F" w14:textId="553B5A27" w:rsidR="003500AE" w:rsidRPr="0015681E" w:rsidRDefault="003500AE" w:rsidP="00116CFD">
      <w:pPr>
        <w:shd w:val="clear" w:color="auto" w:fill="FFFFFF"/>
        <w:spacing w:after="120" w:line="240" w:lineRule="auto"/>
        <w:jc w:val="both"/>
        <w:rPr>
          <w:rFonts w:ascii="Arial" w:hAnsi="Arial" w:cs="Arial"/>
          <w:sz w:val="24"/>
          <w:lang w:eastAsia="ru-RU"/>
        </w:rPr>
      </w:pPr>
      <w:r w:rsidRPr="008F1EB6">
        <w:rPr>
          <w:rFonts w:ascii="Arial" w:hAnsi="Arial" w:cs="Arial"/>
          <w:b/>
          <w:sz w:val="24"/>
          <w:lang w:eastAsia="ru-RU"/>
        </w:rPr>
        <w:t>6.9</w:t>
      </w:r>
      <w:r w:rsidRPr="008F1EB6">
        <w:rPr>
          <w:rFonts w:ascii="Arial" w:hAnsi="Arial" w:cs="Arial"/>
          <w:sz w:val="24"/>
          <w:lang w:eastAsia="ru-RU"/>
        </w:rPr>
        <w:t>.</w:t>
      </w:r>
      <w:r w:rsidR="0077345F" w:rsidRPr="008F1EB6">
        <w:rPr>
          <w:rFonts w:ascii="Arial" w:hAnsi="Arial" w:cs="Arial"/>
          <w:sz w:val="24"/>
          <w:lang w:eastAsia="ru-RU"/>
        </w:rPr>
        <w:t xml:space="preserve"> Персональные данные субъекта персональных данных уничтожаются ответственным лицом Оператора с составлением соответствующего акта</w:t>
      </w:r>
      <w:r w:rsidRPr="008F1EB6">
        <w:rPr>
          <w:rFonts w:ascii="Arial" w:hAnsi="Arial" w:cs="Arial"/>
          <w:sz w:val="24"/>
          <w:lang w:eastAsia="ru-RU"/>
        </w:rPr>
        <w:t>.</w:t>
      </w:r>
    </w:p>
    <w:p w14:paraId="272D0085" w14:textId="4EA7556B" w:rsidR="00806C89" w:rsidRPr="008F1EB6" w:rsidRDefault="00A60BA2" w:rsidP="00116CFD">
      <w:pPr>
        <w:numPr>
          <w:ilvl w:val="0"/>
          <w:numId w:val="1"/>
        </w:numPr>
        <w:shd w:val="clear" w:color="auto" w:fill="FFFFFF"/>
        <w:spacing w:after="120" w:line="240" w:lineRule="auto"/>
        <w:ind w:left="426" w:hanging="426"/>
        <w:jc w:val="both"/>
        <w:textAlignment w:val="baseline"/>
        <w:rPr>
          <w:rFonts w:ascii="Arial" w:eastAsia="Times New Roman" w:hAnsi="Arial" w:cs="Arial"/>
          <w:b/>
          <w:bCs/>
          <w:sz w:val="24"/>
          <w:szCs w:val="24"/>
          <w:bdr w:val="none" w:sz="0" w:space="0" w:color="auto" w:frame="1"/>
          <w:lang w:eastAsia="ru-RU"/>
        </w:rPr>
      </w:pPr>
      <w:r w:rsidRPr="008F1EB6">
        <w:rPr>
          <w:rFonts w:ascii="Arial" w:eastAsia="Times New Roman" w:hAnsi="Arial" w:cs="Arial"/>
          <w:b/>
          <w:bCs/>
          <w:sz w:val="24"/>
          <w:szCs w:val="24"/>
          <w:bdr w:val="none" w:sz="0" w:space="0" w:color="auto" w:frame="1"/>
          <w:lang w:eastAsia="ru-RU"/>
        </w:rPr>
        <w:t>ОБЕСПЕЧЕНИЕ БЕЗОПАСНОСТИ ПЕРСОНАЛЬНЫХ ДАННЫХ</w:t>
      </w:r>
    </w:p>
    <w:p w14:paraId="0479C29D" w14:textId="1DB1CDC7" w:rsidR="00806C89" w:rsidRPr="008F1EB6" w:rsidRDefault="008F1EB6" w:rsidP="00116CFD">
      <w:pPr>
        <w:shd w:val="clear" w:color="auto" w:fill="FFFFFF"/>
        <w:spacing w:after="0" w:line="240" w:lineRule="auto"/>
        <w:jc w:val="both"/>
        <w:rPr>
          <w:rFonts w:ascii="Arial" w:hAnsi="Arial" w:cs="Arial"/>
          <w:sz w:val="24"/>
          <w:szCs w:val="24"/>
        </w:rPr>
      </w:pPr>
      <w:r w:rsidRPr="008F1EB6">
        <w:rPr>
          <w:rFonts w:ascii="Arial" w:eastAsia="Times New Roman" w:hAnsi="Arial" w:cs="Arial"/>
          <w:b/>
          <w:sz w:val="24"/>
          <w:szCs w:val="24"/>
        </w:rPr>
        <w:t>7.1.</w:t>
      </w:r>
      <w:r w:rsidRPr="008F1EB6">
        <w:rPr>
          <w:rFonts w:ascii="Arial" w:eastAsia="Times New Roman" w:hAnsi="Arial" w:cs="Arial"/>
          <w:sz w:val="24"/>
          <w:szCs w:val="24"/>
        </w:rPr>
        <w:t xml:space="preserve"> </w:t>
      </w:r>
      <w:r w:rsidR="00806C89" w:rsidRPr="008F1EB6">
        <w:rPr>
          <w:rFonts w:ascii="Arial" w:eastAsia="Times New Roman" w:hAnsi="Arial" w:cs="Arial"/>
          <w:sz w:val="24"/>
          <w:szCs w:val="24"/>
        </w:rPr>
        <w:t>Для обеспечения безопасности персональных данных Оператор принимает необходимые и достаточные организационные и технические меры для защиты персональных данных субъектов персональных данных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включающие, в том числе:</w:t>
      </w:r>
    </w:p>
    <w:p w14:paraId="4E2BC1C6" w14:textId="2DB3FAA4" w:rsidR="00806C89" w:rsidRPr="008F1EB6" w:rsidRDefault="00806C89" w:rsidP="00116CFD">
      <w:pPr>
        <w:numPr>
          <w:ilvl w:val="0"/>
          <w:numId w:val="19"/>
        </w:numPr>
        <w:shd w:val="clear" w:color="auto" w:fill="FFFFFF"/>
        <w:tabs>
          <w:tab w:val="clear" w:pos="720"/>
          <w:tab w:val="num" w:pos="426"/>
        </w:tabs>
        <w:spacing w:after="0" w:line="240" w:lineRule="auto"/>
        <w:ind w:left="426" w:hanging="426"/>
        <w:jc w:val="both"/>
        <w:rPr>
          <w:rFonts w:ascii="Arial" w:eastAsia="Times New Roman" w:hAnsi="Arial" w:cs="Arial"/>
          <w:sz w:val="24"/>
          <w:szCs w:val="24"/>
        </w:rPr>
      </w:pPr>
      <w:r w:rsidRPr="008F1EB6">
        <w:rPr>
          <w:rFonts w:ascii="Arial" w:eastAsia="Times New Roman" w:hAnsi="Arial" w:cs="Arial"/>
          <w:sz w:val="24"/>
          <w:szCs w:val="24"/>
        </w:rPr>
        <w:t>разработк</w:t>
      </w:r>
      <w:r w:rsidR="00666986">
        <w:rPr>
          <w:rFonts w:ascii="Arial" w:eastAsia="Times New Roman" w:hAnsi="Arial" w:cs="Arial"/>
          <w:sz w:val="24"/>
          <w:szCs w:val="24"/>
        </w:rPr>
        <w:t>у</w:t>
      </w:r>
      <w:r w:rsidRPr="008F1EB6">
        <w:rPr>
          <w:rFonts w:ascii="Arial" w:eastAsia="Times New Roman" w:hAnsi="Arial" w:cs="Arial"/>
          <w:sz w:val="24"/>
          <w:szCs w:val="24"/>
        </w:rPr>
        <w:t xml:space="preserve"> и поддержание в актуальном состоянии локальных нормативных документов в отношении обработки персональных данных и обеспечения безопасности персональных данных, установления процедур, направленных на выявление и предотвращение нарушений законодательства Российской Федерации в области персональных данных, устранения последствий таких нарушений;</w:t>
      </w:r>
    </w:p>
    <w:p w14:paraId="7FB5A05E" w14:textId="77777777" w:rsidR="00806C89" w:rsidRPr="008F1EB6" w:rsidRDefault="00806C89" w:rsidP="00116CFD">
      <w:pPr>
        <w:numPr>
          <w:ilvl w:val="0"/>
          <w:numId w:val="19"/>
        </w:numPr>
        <w:shd w:val="clear" w:color="auto" w:fill="FFFFFF"/>
        <w:tabs>
          <w:tab w:val="clear" w:pos="720"/>
          <w:tab w:val="num" w:pos="426"/>
        </w:tabs>
        <w:spacing w:after="0" w:line="240" w:lineRule="auto"/>
        <w:ind w:left="426" w:hanging="426"/>
        <w:jc w:val="both"/>
        <w:rPr>
          <w:rFonts w:ascii="Arial" w:eastAsia="Times New Roman" w:hAnsi="Arial" w:cs="Arial"/>
          <w:sz w:val="24"/>
          <w:szCs w:val="24"/>
        </w:rPr>
      </w:pPr>
      <w:r w:rsidRPr="008F1EB6">
        <w:rPr>
          <w:rFonts w:ascii="Arial" w:eastAsia="Times New Roman" w:hAnsi="Arial" w:cs="Arial"/>
          <w:sz w:val="24"/>
          <w:szCs w:val="24"/>
        </w:rPr>
        <w:t>периодический внутренний контроль, а также контроль, осуществляемый сторонними организациями (внешний аудит) по договору подряда или оказания услуг, соответствия обработки персональных данных требованиям законодательства в области персональных данных и принятым в соответствии с ним локальным нормативным актам Оператора;</w:t>
      </w:r>
    </w:p>
    <w:p w14:paraId="75D63560" w14:textId="44DC985A" w:rsidR="00806C89" w:rsidRPr="008F1EB6" w:rsidRDefault="00806C89" w:rsidP="00116CFD">
      <w:pPr>
        <w:numPr>
          <w:ilvl w:val="0"/>
          <w:numId w:val="19"/>
        </w:numPr>
        <w:shd w:val="clear" w:color="auto" w:fill="FFFFFF"/>
        <w:tabs>
          <w:tab w:val="clear" w:pos="720"/>
          <w:tab w:val="num" w:pos="426"/>
        </w:tabs>
        <w:spacing w:after="0" w:line="240" w:lineRule="auto"/>
        <w:ind w:left="426" w:hanging="426"/>
        <w:jc w:val="both"/>
        <w:rPr>
          <w:rFonts w:ascii="Arial" w:eastAsia="Times New Roman" w:hAnsi="Arial" w:cs="Arial"/>
          <w:sz w:val="24"/>
          <w:szCs w:val="24"/>
        </w:rPr>
      </w:pPr>
      <w:r w:rsidRPr="008F1EB6">
        <w:rPr>
          <w:rFonts w:ascii="Arial" w:eastAsia="Times New Roman" w:hAnsi="Arial" w:cs="Arial"/>
          <w:sz w:val="24"/>
          <w:szCs w:val="24"/>
        </w:rPr>
        <w:lastRenderedPageBreak/>
        <w:t xml:space="preserve">проведение оценки вреда, который может быть причинен субъектам персональных данных в случае нарушения законодательства Российской Федерации </w:t>
      </w:r>
      <w:r w:rsidR="00666986">
        <w:rPr>
          <w:rFonts w:ascii="Arial" w:eastAsia="Times New Roman" w:hAnsi="Arial" w:cs="Arial"/>
          <w:sz w:val="24"/>
          <w:szCs w:val="24"/>
        </w:rPr>
        <w:t>в</w:t>
      </w:r>
      <w:r w:rsidRPr="008F1EB6">
        <w:rPr>
          <w:rFonts w:ascii="Arial" w:eastAsia="Times New Roman" w:hAnsi="Arial" w:cs="Arial"/>
          <w:sz w:val="24"/>
          <w:szCs w:val="24"/>
        </w:rPr>
        <w:t xml:space="preserve"> области персональных данных;</w:t>
      </w:r>
    </w:p>
    <w:p w14:paraId="35CA8E33" w14:textId="77777777" w:rsidR="00806C89" w:rsidRPr="008F1EB6" w:rsidRDefault="00806C89" w:rsidP="00116CFD">
      <w:pPr>
        <w:numPr>
          <w:ilvl w:val="0"/>
          <w:numId w:val="19"/>
        </w:numPr>
        <w:shd w:val="clear" w:color="auto" w:fill="FFFFFF"/>
        <w:tabs>
          <w:tab w:val="clear" w:pos="720"/>
          <w:tab w:val="num" w:pos="426"/>
        </w:tabs>
        <w:spacing w:after="0" w:line="240" w:lineRule="auto"/>
        <w:ind w:left="426" w:hanging="426"/>
        <w:jc w:val="both"/>
        <w:rPr>
          <w:rFonts w:ascii="Arial" w:eastAsia="Times New Roman" w:hAnsi="Arial" w:cs="Arial"/>
          <w:sz w:val="24"/>
          <w:szCs w:val="24"/>
        </w:rPr>
      </w:pPr>
      <w:r w:rsidRPr="008F1EB6">
        <w:rPr>
          <w:rFonts w:ascii="Arial" w:eastAsia="Times New Roman" w:hAnsi="Arial" w:cs="Arial"/>
          <w:sz w:val="24"/>
          <w:szCs w:val="24"/>
        </w:rPr>
        <w:t>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и локальных нормативных документов в отношении обработки персональных данных и обеспечения безопасности персональных данных;</w:t>
      </w:r>
    </w:p>
    <w:p w14:paraId="36BE0AC7" w14:textId="77777777" w:rsidR="00806C89" w:rsidRPr="008F1EB6" w:rsidRDefault="00806C89" w:rsidP="00116CFD">
      <w:pPr>
        <w:numPr>
          <w:ilvl w:val="0"/>
          <w:numId w:val="19"/>
        </w:numPr>
        <w:shd w:val="clear" w:color="auto" w:fill="FFFFFF"/>
        <w:tabs>
          <w:tab w:val="clear" w:pos="720"/>
          <w:tab w:val="num" w:pos="426"/>
        </w:tabs>
        <w:spacing w:after="0" w:line="240" w:lineRule="auto"/>
        <w:ind w:left="426" w:hanging="426"/>
        <w:jc w:val="both"/>
        <w:rPr>
          <w:rFonts w:ascii="Arial" w:eastAsia="Times New Roman" w:hAnsi="Arial" w:cs="Arial"/>
          <w:sz w:val="24"/>
          <w:szCs w:val="24"/>
        </w:rPr>
      </w:pPr>
      <w:r w:rsidRPr="008F1EB6">
        <w:rPr>
          <w:rFonts w:ascii="Arial" w:eastAsia="Times New Roman" w:hAnsi="Arial" w:cs="Arial"/>
          <w:sz w:val="24"/>
          <w:szCs w:val="24"/>
        </w:rPr>
        <w:t>определение угроз безопасности персональных данных при их обработке в информационных системах персональных данных (далее – ИСПД);</w:t>
      </w:r>
    </w:p>
    <w:p w14:paraId="33B03C60" w14:textId="77777777" w:rsidR="00806C89" w:rsidRPr="008F1EB6" w:rsidRDefault="00806C89" w:rsidP="00116CFD">
      <w:pPr>
        <w:numPr>
          <w:ilvl w:val="0"/>
          <w:numId w:val="19"/>
        </w:numPr>
        <w:shd w:val="clear" w:color="auto" w:fill="FFFFFF"/>
        <w:tabs>
          <w:tab w:val="clear" w:pos="720"/>
          <w:tab w:val="num" w:pos="426"/>
        </w:tabs>
        <w:spacing w:after="0" w:line="240" w:lineRule="auto"/>
        <w:ind w:left="426" w:hanging="426"/>
        <w:jc w:val="both"/>
        <w:rPr>
          <w:rFonts w:ascii="Arial" w:eastAsia="Times New Roman" w:hAnsi="Arial" w:cs="Arial"/>
          <w:sz w:val="24"/>
          <w:szCs w:val="24"/>
        </w:rPr>
      </w:pPr>
      <w:r w:rsidRPr="008F1EB6">
        <w:rPr>
          <w:rFonts w:ascii="Arial" w:eastAsia="Times New Roman" w:hAnsi="Arial" w:cs="Arial"/>
          <w:sz w:val="24"/>
          <w:szCs w:val="24"/>
        </w:rPr>
        <w:t>применение организационных и технических мер по обеспечению безопасности персональных данных при обработке персональных данных в ИСПД, необходимых для выполнения требований к защите персональных данных;</w:t>
      </w:r>
    </w:p>
    <w:p w14:paraId="0B08FEAD" w14:textId="41880856" w:rsidR="00806C89" w:rsidRPr="008F1EB6" w:rsidRDefault="00806C89" w:rsidP="00116CFD">
      <w:pPr>
        <w:numPr>
          <w:ilvl w:val="0"/>
          <w:numId w:val="19"/>
        </w:numPr>
        <w:shd w:val="clear" w:color="auto" w:fill="FFFFFF"/>
        <w:tabs>
          <w:tab w:val="clear" w:pos="720"/>
          <w:tab w:val="num" w:pos="426"/>
        </w:tabs>
        <w:spacing w:after="0" w:line="240" w:lineRule="auto"/>
        <w:ind w:left="426" w:hanging="426"/>
        <w:jc w:val="both"/>
        <w:rPr>
          <w:rFonts w:ascii="Arial" w:eastAsia="Times New Roman" w:hAnsi="Arial" w:cs="Arial"/>
          <w:sz w:val="24"/>
          <w:szCs w:val="24"/>
        </w:rPr>
      </w:pPr>
      <w:r w:rsidRPr="008F1EB6">
        <w:rPr>
          <w:rFonts w:ascii="Arial" w:eastAsia="Times New Roman" w:hAnsi="Arial" w:cs="Arial"/>
          <w:sz w:val="24"/>
          <w:szCs w:val="24"/>
        </w:rPr>
        <w:t>обнаружение фактов несанкционированного доступа (далее – НСД) к персональны</w:t>
      </w:r>
      <w:r w:rsidR="00666986">
        <w:rPr>
          <w:rFonts w:ascii="Arial" w:eastAsia="Times New Roman" w:hAnsi="Arial" w:cs="Arial"/>
          <w:sz w:val="24"/>
          <w:szCs w:val="24"/>
        </w:rPr>
        <w:t>м</w:t>
      </w:r>
      <w:r w:rsidRPr="008F1EB6">
        <w:rPr>
          <w:rFonts w:ascii="Arial" w:eastAsia="Times New Roman" w:hAnsi="Arial" w:cs="Arial"/>
          <w:sz w:val="24"/>
          <w:szCs w:val="24"/>
        </w:rPr>
        <w:t xml:space="preserve"> данны</w:t>
      </w:r>
      <w:r w:rsidR="00666986">
        <w:rPr>
          <w:rFonts w:ascii="Arial" w:eastAsia="Times New Roman" w:hAnsi="Arial" w:cs="Arial"/>
          <w:sz w:val="24"/>
          <w:szCs w:val="24"/>
        </w:rPr>
        <w:t>м</w:t>
      </w:r>
      <w:r w:rsidRPr="008F1EB6">
        <w:rPr>
          <w:rFonts w:ascii="Arial" w:eastAsia="Times New Roman" w:hAnsi="Arial" w:cs="Arial"/>
          <w:sz w:val="24"/>
          <w:szCs w:val="24"/>
        </w:rPr>
        <w:t xml:space="preserve"> и принятие необходимых мер;</w:t>
      </w:r>
    </w:p>
    <w:p w14:paraId="731EF77B" w14:textId="5D0348AD" w:rsidR="00806C89" w:rsidRPr="008F1EB6" w:rsidRDefault="00806C89" w:rsidP="00116CFD">
      <w:pPr>
        <w:numPr>
          <w:ilvl w:val="0"/>
          <w:numId w:val="19"/>
        </w:numPr>
        <w:shd w:val="clear" w:color="auto" w:fill="FFFFFF"/>
        <w:tabs>
          <w:tab w:val="clear" w:pos="720"/>
          <w:tab w:val="num" w:pos="426"/>
        </w:tabs>
        <w:spacing w:after="0" w:line="240" w:lineRule="auto"/>
        <w:ind w:left="426" w:hanging="426"/>
        <w:jc w:val="both"/>
        <w:rPr>
          <w:rFonts w:ascii="Arial" w:eastAsia="Times New Roman" w:hAnsi="Arial" w:cs="Arial"/>
          <w:sz w:val="24"/>
          <w:szCs w:val="24"/>
        </w:rPr>
      </w:pPr>
      <w:r w:rsidRPr="008F1EB6">
        <w:rPr>
          <w:rFonts w:ascii="Arial" w:eastAsia="Times New Roman" w:hAnsi="Arial" w:cs="Arial"/>
          <w:sz w:val="24"/>
          <w:szCs w:val="24"/>
        </w:rPr>
        <w:t xml:space="preserve">вследствие НСД к ним; </w:t>
      </w:r>
    </w:p>
    <w:p w14:paraId="06091236" w14:textId="77777777" w:rsidR="00806C89" w:rsidRPr="008F1EB6" w:rsidRDefault="00806C89" w:rsidP="00116CFD">
      <w:pPr>
        <w:numPr>
          <w:ilvl w:val="0"/>
          <w:numId w:val="19"/>
        </w:numPr>
        <w:shd w:val="clear" w:color="auto" w:fill="FFFFFF"/>
        <w:tabs>
          <w:tab w:val="clear" w:pos="720"/>
          <w:tab w:val="num" w:pos="426"/>
        </w:tabs>
        <w:spacing w:after="0" w:line="240" w:lineRule="auto"/>
        <w:ind w:left="426" w:hanging="426"/>
        <w:jc w:val="both"/>
        <w:rPr>
          <w:rFonts w:ascii="Arial" w:eastAsia="Times New Roman" w:hAnsi="Arial" w:cs="Arial"/>
          <w:b/>
          <w:bCs/>
          <w:sz w:val="24"/>
          <w:szCs w:val="24"/>
          <w:lang w:eastAsia="ru-RU"/>
        </w:rPr>
      </w:pPr>
      <w:r w:rsidRPr="008F1EB6">
        <w:rPr>
          <w:rFonts w:ascii="Arial" w:eastAsia="Times New Roman" w:hAnsi="Arial" w:cs="Arial"/>
          <w:sz w:val="24"/>
          <w:szCs w:val="24"/>
        </w:rPr>
        <w:t xml:space="preserve">установление правил доступа к персональным данным, обрабатываемым в ИСПД, а также обеспечение регистрации и учета всех действий, совершаемых с персональными данными в ИСПД; </w:t>
      </w:r>
    </w:p>
    <w:p w14:paraId="250C6415" w14:textId="77777777" w:rsidR="00806C89" w:rsidRPr="008F1EB6" w:rsidRDefault="00806C89" w:rsidP="00116CFD">
      <w:pPr>
        <w:numPr>
          <w:ilvl w:val="0"/>
          <w:numId w:val="19"/>
        </w:numPr>
        <w:shd w:val="clear" w:color="auto" w:fill="FFFFFF"/>
        <w:tabs>
          <w:tab w:val="clear" w:pos="720"/>
          <w:tab w:val="num" w:pos="426"/>
        </w:tabs>
        <w:spacing w:after="0" w:line="240" w:lineRule="auto"/>
        <w:ind w:left="426" w:hanging="426"/>
        <w:jc w:val="both"/>
        <w:rPr>
          <w:rFonts w:ascii="Arial" w:eastAsia="Times New Roman" w:hAnsi="Arial" w:cs="Arial"/>
          <w:b/>
          <w:bCs/>
          <w:sz w:val="24"/>
          <w:szCs w:val="24"/>
          <w:lang w:eastAsia="ru-RU"/>
        </w:rPr>
      </w:pPr>
      <w:proofErr w:type="gramStart"/>
      <w:r w:rsidRPr="008F1EB6">
        <w:rPr>
          <w:rFonts w:ascii="Arial" w:eastAsia="Times New Roman" w:hAnsi="Arial" w:cs="Arial"/>
          <w:sz w:val="24"/>
          <w:szCs w:val="24"/>
        </w:rPr>
        <w:t>контроль за</w:t>
      </w:r>
      <w:proofErr w:type="gramEnd"/>
      <w:r w:rsidRPr="008F1EB6">
        <w:rPr>
          <w:rFonts w:ascii="Arial" w:eastAsia="Times New Roman" w:hAnsi="Arial" w:cs="Arial"/>
          <w:sz w:val="24"/>
          <w:szCs w:val="24"/>
        </w:rPr>
        <w:t xml:space="preserve"> принимаемыми мерами по обеспечению безопасности персональных данных и уровня защищенности ИСПД.</w:t>
      </w:r>
    </w:p>
    <w:p w14:paraId="0A27C1DE" w14:textId="77777777" w:rsidR="00806C89" w:rsidRPr="00343724" w:rsidRDefault="00806C89" w:rsidP="00116CFD">
      <w:pPr>
        <w:shd w:val="clear" w:color="auto" w:fill="FFFFFF"/>
        <w:spacing w:after="120" w:line="240" w:lineRule="auto"/>
        <w:ind w:left="15"/>
        <w:jc w:val="both"/>
        <w:textAlignment w:val="baseline"/>
        <w:rPr>
          <w:rFonts w:ascii="Arial" w:eastAsia="Times New Roman" w:hAnsi="Arial" w:cs="Arial"/>
          <w:sz w:val="24"/>
          <w:szCs w:val="24"/>
          <w:lang w:eastAsia="ru-RU"/>
        </w:rPr>
      </w:pPr>
    </w:p>
    <w:p w14:paraId="57250451" w14:textId="3A7A68BD" w:rsidR="00343724" w:rsidRPr="008F1EB6" w:rsidRDefault="00343724" w:rsidP="00116CFD">
      <w:pPr>
        <w:numPr>
          <w:ilvl w:val="0"/>
          <w:numId w:val="1"/>
        </w:numPr>
        <w:shd w:val="clear" w:color="auto" w:fill="FFFFFF"/>
        <w:spacing w:after="120" w:line="240" w:lineRule="auto"/>
        <w:ind w:left="426" w:hanging="426"/>
        <w:jc w:val="both"/>
        <w:textAlignment w:val="baseline"/>
        <w:rPr>
          <w:rFonts w:ascii="Arial" w:eastAsia="Times New Roman" w:hAnsi="Arial" w:cs="Arial"/>
          <w:b/>
          <w:bCs/>
          <w:sz w:val="24"/>
          <w:szCs w:val="24"/>
          <w:bdr w:val="none" w:sz="0" w:space="0" w:color="auto" w:frame="1"/>
          <w:lang w:eastAsia="ru-RU"/>
        </w:rPr>
      </w:pPr>
      <w:r w:rsidRPr="00806C89">
        <w:rPr>
          <w:rFonts w:ascii="Arial" w:eastAsia="Times New Roman" w:hAnsi="Arial" w:cs="Arial"/>
          <w:b/>
          <w:bCs/>
          <w:sz w:val="24"/>
          <w:szCs w:val="24"/>
          <w:bdr w:val="none" w:sz="0" w:space="0" w:color="auto" w:frame="1"/>
          <w:lang w:eastAsia="ru-RU"/>
        </w:rPr>
        <w:t>ЗАКЛЮЧИТЕЛЬНЫЕ ПОЛОЖЕНИЯ</w:t>
      </w:r>
    </w:p>
    <w:p w14:paraId="422386FF" w14:textId="3B902C7F" w:rsidR="00343724" w:rsidRPr="00343724" w:rsidRDefault="00806C89" w:rsidP="00116CFD">
      <w:pPr>
        <w:shd w:val="clear" w:color="auto" w:fill="FFFFFF"/>
        <w:spacing w:after="120" w:line="240" w:lineRule="auto"/>
        <w:jc w:val="both"/>
        <w:textAlignment w:val="baseline"/>
        <w:rPr>
          <w:rFonts w:ascii="Arial" w:eastAsia="Times New Roman" w:hAnsi="Arial" w:cs="Arial"/>
          <w:sz w:val="24"/>
          <w:szCs w:val="24"/>
          <w:lang w:eastAsia="ru-RU"/>
        </w:rPr>
      </w:pPr>
      <w:r>
        <w:rPr>
          <w:rFonts w:ascii="Arial" w:eastAsia="Times New Roman" w:hAnsi="Arial" w:cs="Arial"/>
          <w:b/>
          <w:bCs/>
          <w:sz w:val="24"/>
          <w:szCs w:val="24"/>
          <w:bdr w:val="none" w:sz="0" w:space="0" w:color="auto" w:frame="1"/>
          <w:lang w:eastAsia="ru-RU"/>
        </w:rPr>
        <w:t>8</w:t>
      </w:r>
      <w:r w:rsidR="00343724" w:rsidRPr="00343724">
        <w:rPr>
          <w:rFonts w:ascii="Arial" w:eastAsia="Times New Roman" w:hAnsi="Arial" w:cs="Arial"/>
          <w:b/>
          <w:bCs/>
          <w:sz w:val="24"/>
          <w:szCs w:val="24"/>
          <w:bdr w:val="none" w:sz="0" w:space="0" w:color="auto" w:frame="1"/>
          <w:lang w:eastAsia="ru-RU"/>
        </w:rPr>
        <w:t>.1. </w:t>
      </w:r>
      <w:r w:rsidR="00343724" w:rsidRPr="00343724">
        <w:rPr>
          <w:rFonts w:ascii="Arial" w:eastAsia="Times New Roman" w:hAnsi="Arial" w:cs="Arial"/>
          <w:sz w:val="24"/>
          <w:szCs w:val="24"/>
          <w:lang w:eastAsia="ru-RU"/>
        </w:rPr>
        <w:t>Все отношения, касающиеся обработки персональных данных, не получившие отражения в настоящей Политике, регулируются согласно положениям законодательства РФ.</w:t>
      </w:r>
    </w:p>
    <w:p w14:paraId="67FEA9DE" w14:textId="65EE474E" w:rsidR="00343724" w:rsidRPr="00343724" w:rsidRDefault="00806C89" w:rsidP="00116CFD">
      <w:pPr>
        <w:shd w:val="clear" w:color="auto" w:fill="FFFFFF"/>
        <w:spacing w:after="120" w:line="240" w:lineRule="auto"/>
        <w:jc w:val="both"/>
        <w:textAlignment w:val="baseline"/>
        <w:rPr>
          <w:rFonts w:ascii="Arial" w:eastAsia="Times New Roman" w:hAnsi="Arial" w:cs="Arial"/>
          <w:sz w:val="24"/>
          <w:szCs w:val="24"/>
          <w:lang w:eastAsia="ru-RU"/>
        </w:rPr>
      </w:pPr>
      <w:r>
        <w:rPr>
          <w:rFonts w:ascii="Arial" w:eastAsia="Times New Roman" w:hAnsi="Arial" w:cs="Arial"/>
          <w:b/>
          <w:bCs/>
          <w:sz w:val="24"/>
          <w:szCs w:val="24"/>
          <w:bdr w:val="none" w:sz="0" w:space="0" w:color="auto" w:frame="1"/>
          <w:lang w:eastAsia="ru-RU"/>
        </w:rPr>
        <w:t>8</w:t>
      </w:r>
      <w:r w:rsidR="00343724" w:rsidRPr="00343724">
        <w:rPr>
          <w:rFonts w:ascii="Arial" w:eastAsia="Times New Roman" w:hAnsi="Arial" w:cs="Arial"/>
          <w:b/>
          <w:bCs/>
          <w:sz w:val="24"/>
          <w:szCs w:val="24"/>
          <w:bdr w:val="none" w:sz="0" w:space="0" w:color="auto" w:frame="1"/>
          <w:lang w:eastAsia="ru-RU"/>
        </w:rPr>
        <w:t>.2. </w:t>
      </w:r>
      <w:r w:rsidR="00343724" w:rsidRPr="00343724">
        <w:rPr>
          <w:rFonts w:ascii="Arial" w:eastAsia="Times New Roman" w:hAnsi="Arial" w:cs="Arial"/>
          <w:sz w:val="24"/>
          <w:szCs w:val="24"/>
          <w:lang w:eastAsia="ru-RU"/>
        </w:rPr>
        <w:t>Оператор имеет право вносить изменения в настоящую Политику. При внесении изменений в актуальной редакции указывается дата последнего обновления. Новая редакция Политики вступает в силу с момента ее размещения на Сайте, если иное не предусмотрено новой редакцией Политики. Действующая редакция постоянно доступна на Сайте по адресу: </w:t>
      </w:r>
      <w:r w:rsidR="00544761" w:rsidRPr="00544761">
        <w:rPr>
          <w:rFonts w:ascii="Arial" w:eastAsia="Times New Roman" w:hAnsi="Arial" w:cs="Arial"/>
          <w:sz w:val="24"/>
          <w:szCs w:val="24"/>
          <w:lang w:val="en-US" w:eastAsia="ru-RU"/>
        </w:rPr>
        <w:t>https://kplyus.ru/</w:t>
      </w:r>
      <w:bookmarkStart w:id="0" w:name="_GoBack"/>
      <w:bookmarkEnd w:id="0"/>
      <w:r w:rsidR="00343724" w:rsidRPr="00343724">
        <w:rPr>
          <w:rFonts w:ascii="Arial" w:eastAsia="Times New Roman" w:hAnsi="Arial" w:cs="Arial"/>
          <w:sz w:val="24"/>
          <w:szCs w:val="24"/>
          <w:lang w:eastAsia="ru-RU"/>
        </w:rPr>
        <w:t>.</w:t>
      </w:r>
    </w:p>
    <w:p w14:paraId="10EBA2E3" w14:textId="2BF9663E" w:rsidR="0077345F" w:rsidRDefault="0077345F" w:rsidP="00116CFD">
      <w:pPr>
        <w:rPr>
          <w:rFonts w:ascii="Arial" w:hAnsi="Arial" w:cs="Arial"/>
          <w:sz w:val="24"/>
          <w:szCs w:val="24"/>
        </w:rPr>
      </w:pPr>
      <w:r>
        <w:rPr>
          <w:rFonts w:ascii="Arial" w:hAnsi="Arial" w:cs="Arial"/>
          <w:sz w:val="24"/>
          <w:szCs w:val="24"/>
        </w:rPr>
        <w:br w:type="page"/>
      </w:r>
    </w:p>
    <w:p w14:paraId="0AD0F67E" w14:textId="0DCFC965" w:rsidR="0077345F" w:rsidRPr="003525AD" w:rsidRDefault="0007111C" w:rsidP="00116CFD">
      <w:pPr>
        <w:spacing w:after="0" w:line="240" w:lineRule="auto"/>
        <w:jc w:val="right"/>
        <w:rPr>
          <w:rFonts w:ascii="Times New Roman" w:hAnsi="Times New Roman" w:cs="Times New Roman"/>
          <w:sz w:val="20"/>
        </w:rPr>
      </w:pPr>
      <w:r>
        <w:rPr>
          <w:rFonts w:ascii="Times New Roman" w:hAnsi="Times New Roman" w:cs="Times New Roman"/>
          <w:sz w:val="20"/>
        </w:rPr>
        <w:lastRenderedPageBreak/>
        <w:t>Приложение</w:t>
      </w:r>
    </w:p>
    <w:p w14:paraId="0D8D0589" w14:textId="77777777" w:rsidR="0077345F" w:rsidRPr="003525AD" w:rsidRDefault="0077345F" w:rsidP="00116CFD">
      <w:pPr>
        <w:spacing w:after="120" w:line="240" w:lineRule="auto"/>
        <w:jc w:val="right"/>
        <w:rPr>
          <w:rFonts w:ascii="Times New Roman" w:hAnsi="Times New Roman" w:cs="Times New Roman"/>
          <w:sz w:val="20"/>
        </w:rPr>
      </w:pPr>
      <w:r w:rsidRPr="003525AD">
        <w:rPr>
          <w:rFonts w:ascii="Times New Roman" w:hAnsi="Times New Roman" w:cs="Times New Roman"/>
          <w:sz w:val="20"/>
        </w:rPr>
        <w:t xml:space="preserve">к Политике </w:t>
      </w:r>
      <w:r w:rsidRPr="008E3D94">
        <w:rPr>
          <w:rFonts w:ascii="Times New Roman" w:hAnsi="Times New Roman" w:cs="Times New Roman"/>
          <w:sz w:val="20"/>
        </w:rPr>
        <w:t>в отношении обработки</w:t>
      </w:r>
      <w:r w:rsidRPr="003525AD">
        <w:rPr>
          <w:rFonts w:ascii="Times New Roman" w:hAnsi="Times New Roman" w:cs="Times New Roman"/>
          <w:sz w:val="20"/>
        </w:rPr>
        <w:t xml:space="preserve"> персональных данных</w:t>
      </w:r>
    </w:p>
    <w:p w14:paraId="761A105D" w14:textId="77777777" w:rsidR="0077345F" w:rsidRDefault="0077345F" w:rsidP="00116CFD">
      <w:pPr>
        <w:spacing w:after="120" w:line="240" w:lineRule="auto"/>
        <w:jc w:val="center"/>
        <w:rPr>
          <w:rFonts w:ascii="Times New Roman" w:hAnsi="Times New Roman" w:cs="Times New Roman"/>
          <w:b/>
          <w:sz w:val="20"/>
        </w:rPr>
      </w:pPr>
      <w:r w:rsidRPr="003525AD">
        <w:rPr>
          <w:rFonts w:ascii="Times New Roman" w:hAnsi="Times New Roman" w:cs="Times New Roman"/>
          <w:b/>
          <w:sz w:val="20"/>
        </w:rPr>
        <w:t>ПЕРЕЧЕНЬ</w:t>
      </w:r>
    </w:p>
    <w:p w14:paraId="60F2B772" w14:textId="77777777" w:rsidR="0077345F" w:rsidRPr="003525AD" w:rsidRDefault="0077345F" w:rsidP="00116CFD">
      <w:pPr>
        <w:spacing w:after="120" w:line="240" w:lineRule="auto"/>
        <w:jc w:val="center"/>
        <w:rPr>
          <w:rFonts w:ascii="Times New Roman" w:hAnsi="Times New Roman" w:cs="Times New Roman"/>
          <w:b/>
          <w:sz w:val="20"/>
        </w:rPr>
      </w:pPr>
      <w:r>
        <w:rPr>
          <w:rFonts w:ascii="Times New Roman" w:hAnsi="Times New Roman" w:cs="Times New Roman"/>
          <w:b/>
          <w:sz w:val="20"/>
        </w:rPr>
        <w:t>к</w:t>
      </w:r>
      <w:r w:rsidRPr="008E3D94">
        <w:rPr>
          <w:rFonts w:ascii="Times New Roman" w:hAnsi="Times New Roman" w:cs="Times New Roman"/>
          <w:b/>
          <w:sz w:val="20"/>
        </w:rPr>
        <w:t>атегори</w:t>
      </w:r>
      <w:r>
        <w:rPr>
          <w:rFonts w:ascii="Times New Roman" w:hAnsi="Times New Roman" w:cs="Times New Roman"/>
          <w:b/>
          <w:sz w:val="20"/>
        </w:rPr>
        <w:t>й</w:t>
      </w:r>
      <w:r w:rsidRPr="008E3D94">
        <w:rPr>
          <w:rFonts w:ascii="Times New Roman" w:hAnsi="Times New Roman" w:cs="Times New Roman"/>
          <w:b/>
          <w:sz w:val="20"/>
        </w:rPr>
        <w:t xml:space="preserve"> обрабатываемых персональных данных, категори</w:t>
      </w:r>
      <w:r>
        <w:rPr>
          <w:rFonts w:ascii="Times New Roman" w:hAnsi="Times New Roman" w:cs="Times New Roman"/>
          <w:b/>
          <w:sz w:val="20"/>
        </w:rPr>
        <w:t>й</w:t>
      </w:r>
      <w:r w:rsidRPr="008E3D94">
        <w:rPr>
          <w:rFonts w:ascii="Times New Roman" w:hAnsi="Times New Roman" w:cs="Times New Roman"/>
          <w:b/>
          <w:sz w:val="20"/>
        </w:rPr>
        <w:t xml:space="preserve"> субъектов, персональные данные которых обрабатываются, способ</w:t>
      </w:r>
      <w:r>
        <w:rPr>
          <w:rFonts w:ascii="Times New Roman" w:hAnsi="Times New Roman" w:cs="Times New Roman"/>
          <w:b/>
          <w:sz w:val="20"/>
        </w:rPr>
        <w:t>ов</w:t>
      </w:r>
      <w:r w:rsidRPr="008E3D94">
        <w:rPr>
          <w:rFonts w:ascii="Times New Roman" w:hAnsi="Times New Roman" w:cs="Times New Roman"/>
          <w:b/>
          <w:sz w:val="20"/>
        </w:rPr>
        <w:t>, срок</w:t>
      </w:r>
      <w:r>
        <w:rPr>
          <w:rFonts w:ascii="Times New Roman" w:hAnsi="Times New Roman" w:cs="Times New Roman"/>
          <w:b/>
          <w:sz w:val="20"/>
        </w:rPr>
        <w:t>ов</w:t>
      </w:r>
      <w:r w:rsidRPr="008E3D94">
        <w:rPr>
          <w:rFonts w:ascii="Times New Roman" w:hAnsi="Times New Roman" w:cs="Times New Roman"/>
          <w:b/>
          <w:sz w:val="20"/>
        </w:rPr>
        <w:t xml:space="preserve"> их обработки и хранения, поряд</w:t>
      </w:r>
      <w:r>
        <w:rPr>
          <w:rFonts w:ascii="Times New Roman" w:hAnsi="Times New Roman" w:cs="Times New Roman"/>
          <w:b/>
          <w:sz w:val="20"/>
        </w:rPr>
        <w:t>ка</w:t>
      </w:r>
      <w:r w:rsidRPr="008E3D94">
        <w:rPr>
          <w:rFonts w:ascii="Times New Roman" w:hAnsi="Times New Roman" w:cs="Times New Roman"/>
          <w:b/>
          <w:sz w:val="20"/>
        </w:rPr>
        <w:t xml:space="preserve"> уничтожения персональных данных для каждой цели обработки персональных данных</w:t>
      </w:r>
    </w:p>
    <w:p w14:paraId="5A746D66" w14:textId="77777777" w:rsidR="0077345F" w:rsidRPr="003525AD" w:rsidRDefault="0077345F" w:rsidP="00116CFD">
      <w:pPr>
        <w:spacing w:after="120" w:line="240" w:lineRule="auto"/>
        <w:jc w:val="both"/>
        <w:rPr>
          <w:rFonts w:ascii="Times New Roman" w:hAnsi="Times New Roman" w:cs="Times New Roman"/>
          <w:sz w:val="20"/>
        </w:rPr>
      </w:pPr>
      <w:r w:rsidRPr="003525AD">
        <w:rPr>
          <w:rFonts w:ascii="Times New Roman" w:hAnsi="Times New Roman" w:cs="Times New Roman"/>
          <w:sz w:val="20"/>
        </w:rPr>
        <w:t xml:space="preserve">Настоящий Перечень устанавливает для каждой цели обработки персональных данных (далее - </w:t>
      </w:r>
      <w:proofErr w:type="spellStart"/>
      <w:r w:rsidRPr="003525AD">
        <w:rPr>
          <w:rFonts w:ascii="Times New Roman" w:hAnsi="Times New Roman" w:cs="Times New Roman"/>
          <w:sz w:val="20"/>
        </w:rPr>
        <w:t>ПДн</w:t>
      </w:r>
      <w:proofErr w:type="spellEnd"/>
      <w:r w:rsidRPr="003525AD">
        <w:rPr>
          <w:rFonts w:ascii="Times New Roman" w:hAnsi="Times New Roman" w:cs="Times New Roman"/>
          <w:sz w:val="20"/>
        </w:rPr>
        <w:t xml:space="preserve">) категории и перечень обрабатываемых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категории субъектов,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которых обрабатываются, способы, сроки их обработки и хранения, порядок их уничтожения</w:t>
      </w:r>
      <w:r w:rsidRPr="003525AD">
        <w:rPr>
          <w:rFonts w:ascii="Times New Roman" w:hAnsi="Times New Roman" w:cs="Times New Roman"/>
          <w:sz w:val="20"/>
        </w:rPr>
        <w:t>.</w:t>
      </w:r>
    </w:p>
    <w:tbl>
      <w:tblPr>
        <w:tblStyle w:val="ab"/>
        <w:tblW w:w="0" w:type="auto"/>
        <w:tblLook w:val="04A0" w:firstRow="1" w:lastRow="0" w:firstColumn="1" w:lastColumn="0" w:noHBand="0" w:noVBand="1"/>
      </w:tblPr>
      <w:tblGrid>
        <w:gridCol w:w="478"/>
        <w:gridCol w:w="2645"/>
        <w:gridCol w:w="2327"/>
        <w:gridCol w:w="2405"/>
        <w:gridCol w:w="2107"/>
      </w:tblGrid>
      <w:tr w:rsidR="0077345F" w:rsidRPr="003525AD" w14:paraId="253F92DD" w14:textId="77777777" w:rsidTr="00116CFD">
        <w:trPr>
          <w:tblHeader/>
        </w:trPr>
        <w:tc>
          <w:tcPr>
            <w:tcW w:w="550" w:type="dxa"/>
            <w:vAlign w:val="center"/>
          </w:tcPr>
          <w:p w14:paraId="3F95CBDB" w14:textId="77777777" w:rsidR="0077345F" w:rsidRPr="003525AD" w:rsidRDefault="0077345F" w:rsidP="00116CFD">
            <w:pPr>
              <w:spacing w:before="120" w:after="120"/>
              <w:jc w:val="center"/>
              <w:rPr>
                <w:rFonts w:ascii="Times New Roman" w:hAnsi="Times New Roman" w:cs="Times New Roman"/>
                <w:b/>
                <w:sz w:val="20"/>
              </w:rPr>
            </w:pPr>
            <w:r w:rsidRPr="003525AD">
              <w:rPr>
                <w:rFonts w:ascii="Times New Roman" w:hAnsi="Times New Roman" w:cs="Times New Roman"/>
                <w:b/>
                <w:sz w:val="20"/>
              </w:rPr>
              <w:t>№</w:t>
            </w:r>
          </w:p>
        </w:tc>
        <w:tc>
          <w:tcPr>
            <w:tcW w:w="2606" w:type="dxa"/>
            <w:vAlign w:val="center"/>
          </w:tcPr>
          <w:p w14:paraId="70BA5650" w14:textId="77777777" w:rsidR="0077345F" w:rsidRPr="003525AD" w:rsidRDefault="0077345F" w:rsidP="00116CFD">
            <w:pPr>
              <w:spacing w:before="120" w:after="120"/>
              <w:jc w:val="center"/>
              <w:rPr>
                <w:rFonts w:ascii="Times New Roman" w:hAnsi="Times New Roman" w:cs="Times New Roman"/>
                <w:b/>
                <w:sz w:val="20"/>
              </w:rPr>
            </w:pPr>
            <w:r w:rsidRPr="003525AD">
              <w:rPr>
                <w:rFonts w:ascii="Times New Roman" w:hAnsi="Times New Roman" w:cs="Times New Roman"/>
                <w:b/>
                <w:sz w:val="20"/>
              </w:rPr>
              <w:t xml:space="preserve">Категория субъекта </w:t>
            </w:r>
            <w:proofErr w:type="spellStart"/>
            <w:r w:rsidRPr="003525AD">
              <w:rPr>
                <w:rFonts w:ascii="Times New Roman" w:hAnsi="Times New Roman" w:cs="Times New Roman"/>
                <w:b/>
                <w:sz w:val="20"/>
              </w:rPr>
              <w:t>ПДн</w:t>
            </w:r>
            <w:proofErr w:type="spellEnd"/>
          </w:p>
        </w:tc>
        <w:tc>
          <w:tcPr>
            <w:tcW w:w="5344" w:type="dxa"/>
            <w:vAlign w:val="center"/>
          </w:tcPr>
          <w:p w14:paraId="378E3F63" w14:textId="77777777" w:rsidR="0077345F" w:rsidRPr="003525AD" w:rsidRDefault="0077345F" w:rsidP="00116CFD">
            <w:pPr>
              <w:spacing w:before="120" w:after="120"/>
              <w:jc w:val="center"/>
              <w:rPr>
                <w:rFonts w:ascii="Times New Roman" w:hAnsi="Times New Roman" w:cs="Times New Roman"/>
                <w:b/>
                <w:sz w:val="20"/>
              </w:rPr>
            </w:pPr>
            <w:r w:rsidRPr="003525AD">
              <w:rPr>
                <w:rFonts w:ascii="Times New Roman" w:hAnsi="Times New Roman" w:cs="Times New Roman"/>
                <w:b/>
                <w:sz w:val="20"/>
              </w:rPr>
              <w:t xml:space="preserve">Категория и перечень </w:t>
            </w:r>
            <w:proofErr w:type="spellStart"/>
            <w:r w:rsidRPr="003525AD">
              <w:rPr>
                <w:rFonts w:ascii="Times New Roman" w:hAnsi="Times New Roman" w:cs="Times New Roman"/>
                <w:b/>
                <w:sz w:val="20"/>
              </w:rPr>
              <w:t>ПДн</w:t>
            </w:r>
            <w:proofErr w:type="spellEnd"/>
          </w:p>
        </w:tc>
        <w:tc>
          <w:tcPr>
            <w:tcW w:w="2552" w:type="dxa"/>
            <w:vAlign w:val="center"/>
          </w:tcPr>
          <w:p w14:paraId="67228A69" w14:textId="77777777" w:rsidR="0077345F" w:rsidRPr="003525AD" w:rsidRDefault="0077345F" w:rsidP="00116CFD">
            <w:pPr>
              <w:spacing w:before="120" w:after="120"/>
              <w:jc w:val="center"/>
              <w:rPr>
                <w:rFonts w:ascii="Times New Roman" w:hAnsi="Times New Roman" w:cs="Times New Roman"/>
                <w:b/>
                <w:sz w:val="20"/>
              </w:rPr>
            </w:pPr>
            <w:r w:rsidRPr="003525AD">
              <w:rPr>
                <w:rFonts w:ascii="Times New Roman" w:hAnsi="Times New Roman" w:cs="Times New Roman"/>
                <w:b/>
                <w:sz w:val="20"/>
              </w:rPr>
              <w:t xml:space="preserve">Способы обработки </w:t>
            </w:r>
            <w:proofErr w:type="spellStart"/>
            <w:r w:rsidRPr="003525AD">
              <w:rPr>
                <w:rFonts w:ascii="Times New Roman" w:hAnsi="Times New Roman" w:cs="Times New Roman"/>
                <w:b/>
                <w:sz w:val="20"/>
              </w:rPr>
              <w:t>ПДн</w:t>
            </w:r>
            <w:proofErr w:type="spellEnd"/>
          </w:p>
        </w:tc>
        <w:tc>
          <w:tcPr>
            <w:tcW w:w="4075" w:type="dxa"/>
            <w:vAlign w:val="center"/>
          </w:tcPr>
          <w:p w14:paraId="3324C8FE" w14:textId="77777777" w:rsidR="0077345F" w:rsidRPr="003525AD" w:rsidRDefault="0077345F" w:rsidP="00116CFD">
            <w:pPr>
              <w:spacing w:before="120" w:after="120"/>
              <w:jc w:val="center"/>
              <w:rPr>
                <w:rFonts w:ascii="Times New Roman" w:hAnsi="Times New Roman" w:cs="Times New Roman"/>
                <w:b/>
                <w:sz w:val="20"/>
              </w:rPr>
            </w:pPr>
            <w:r w:rsidRPr="003525AD">
              <w:rPr>
                <w:rFonts w:ascii="Times New Roman" w:hAnsi="Times New Roman" w:cs="Times New Roman"/>
                <w:b/>
                <w:sz w:val="20"/>
              </w:rPr>
              <w:t xml:space="preserve">Сроки </w:t>
            </w:r>
            <w:r>
              <w:rPr>
                <w:rFonts w:ascii="Times New Roman" w:hAnsi="Times New Roman" w:cs="Times New Roman"/>
                <w:b/>
                <w:sz w:val="20"/>
              </w:rPr>
              <w:t xml:space="preserve">обработки и </w:t>
            </w:r>
            <w:r w:rsidRPr="003525AD">
              <w:rPr>
                <w:rFonts w:ascii="Times New Roman" w:hAnsi="Times New Roman" w:cs="Times New Roman"/>
                <w:b/>
                <w:sz w:val="20"/>
              </w:rPr>
              <w:t xml:space="preserve">хранения, порядок уничтожения </w:t>
            </w:r>
            <w:proofErr w:type="spellStart"/>
            <w:r w:rsidRPr="003525AD">
              <w:rPr>
                <w:rFonts w:ascii="Times New Roman" w:hAnsi="Times New Roman" w:cs="Times New Roman"/>
                <w:b/>
                <w:sz w:val="20"/>
              </w:rPr>
              <w:t>ПДн</w:t>
            </w:r>
            <w:proofErr w:type="spellEnd"/>
          </w:p>
        </w:tc>
      </w:tr>
      <w:tr w:rsidR="0077345F" w:rsidRPr="003525AD" w14:paraId="2573E032" w14:textId="77777777" w:rsidTr="00D92D69">
        <w:tc>
          <w:tcPr>
            <w:tcW w:w="550" w:type="dxa"/>
            <w:vMerge w:val="restart"/>
          </w:tcPr>
          <w:p w14:paraId="12F1F2EB" w14:textId="77777777" w:rsidR="0077345F" w:rsidRPr="003525AD" w:rsidRDefault="0077345F" w:rsidP="00116CFD">
            <w:pPr>
              <w:spacing w:after="120"/>
              <w:rPr>
                <w:rFonts w:ascii="Times New Roman" w:hAnsi="Times New Roman" w:cs="Times New Roman"/>
                <w:sz w:val="20"/>
              </w:rPr>
            </w:pPr>
            <w:r>
              <w:rPr>
                <w:rFonts w:ascii="Times New Roman" w:hAnsi="Times New Roman" w:cs="Times New Roman"/>
                <w:sz w:val="20"/>
              </w:rPr>
              <w:t>1.</w:t>
            </w:r>
          </w:p>
        </w:tc>
        <w:tc>
          <w:tcPr>
            <w:tcW w:w="14577" w:type="dxa"/>
            <w:gridSpan w:val="4"/>
          </w:tcPr>
          <w:p w14:paraId="6700D18C" w14:textId="77777777" w:rsidR="0077345F" w:rsidRPr="003525AD" w:rsidRDefault="0077345F" w:rsidP="00116CFD">
            <w:pPr>
              <w:spacing w:after="120"/>
              <w:rPr>
                <w:rFonts w:ascii="Times New Roman" w:hAnsi="Times New Roman" w:cs="Times New Roman"/>
                <w:sz w:val="20"/>
              </w:rPr>
            </w:pPr>
            <w:r w:rsidRPr="003525AD">
              <w:rPr>
                <w:rFonts w:ascii="Times New Roman" w:hAnsi="Times New Roman" w:cs="Times New Roman"/>
                <w:sz w:val="20"/>
              </w:rPr>
              <w:t xml:space="preserve">Цель обработки </w:t>
            </w:r>
            <w:proofErr w:type="spellStart"/>
            <w:r w:rsidRPr="0077345F">
              <w:rPr>
                <w:rFonts w:ascii="Times New Roman" w:hAnsi="Times New Roman" w:cs="Times New Roman"/>
                <w:sz w:val="20"/>
              </w:rPr>
              <w:t>ПДн</w:t>
            </w:r>
            <w:proofErr w:type="spellEnd"/>
            <w:r w:rsidRPr="003525AD">
              <w:rPr>
                <w:rFonts w:ascii="Times New Roman" w:hAnsi="Times New Roman" w:cs="Times New Roman"/>
                <w:sz w:val="20"/>
              </w:rPr>
              <w:t>: заключение любых договоров и их дальнейшего исполнения</w:t>
            </w:r>
          </w:p>
        </w:tc>
      </w:tr>
      <w:tr w:rsidR="0077345F" w:rsidRPr="003525AD" w14:paraId="64357464" w14:textId="77777777" w:rsidTr="00D92D69">
        <w:tc>
          <w:tcPr>
            <w:tcW w:w="550" w:type="dxa"/>
            <w:vMerge/>
          </w:tcPr>
          <w:p w14:paraId="696CAD10" w14:textId="77777777" w:rsidR="0077345F" w:rsidRPr="003525AD" w:rsidRDefault="0077345F" w:rsidP="00116CFD">
            <w:pPr>
              <w:spacing w:after="120"/>
              <w:rPr>
                <w:rFonts w:ascii="Times New Roman" w:hAnsi="Times New Roman" w:cs="Times New Roman"/>
                <w:sz w:val="20"/>
              </w:rPr>
            </w:pPr>
          </w:p>
        </w:tc>
        <w:tc>
          <w:tcPr>
            <w:tcW w:w="2606" w:type="dxa"/>
          </w:tcPr>
          <w:p w14:paraId="093822EC" w14:textId="77777777" w:rsidR="0077345F" w:rsidRPr="003525AD" w:rsidRDefault="0077345F" w:rsidP="00116CFD">
            <w:pPr>
              <w:pStyle w:val="aa"/>
              <w:numPr>
                <w:ilvl w:val="0"/>
                <w:numId w:val="21"/>
              </w:numPr>
              <w:spacing w:after="120"/>
              <w:ind w:left="191" w:hanging="152"/>
              <w:jc w:val="both"/>
              <w:rPr>
                <w:rFonts w:ascii="Times New Roman" w:hAnsi="Times New Roman" w:cs="Times New Roman"/>
                <w:sz w:val="20"/>
              </w:rPr>
            </w:pPr>
            <w:r w:rsidRPr="003525AD">
              <w:rPr>
                <w:rFonts w:ascii="Times New Roman" w:hAnsi="Times New Roman" w:cs="Times New Roman"/>
                <w:sz w:val="20"/>
              </w:rPr>
              <w:t>клиенты и контрагенты Компании (физические лица);</w:t>
            </w:r>
          </w:p>
          <w:p w14:paraId="49A05E9F" w14:textId="77777777" w:rsidR="0077345F" w:rsidRPr="003525AD" w:rsidRDefault="0077345F" w:rsidP="00116CFD">
            <w:pPr>
              <w:pStyle w:val="aa"/>
              <w:numPr>
                <w:ilvl w:val="0"/>
                <w:numId w:val="21"/>
              </w:numPr>
              <w:spacing w:after="120"/>
              <w:ind w:left="191" w:hanging="152"/>
              <w:jc w:val="both"/>
              <w:rPr>
                <w:rFonts w:ascii="Times New Roman" w:hAnsi="Times New Roman" w:cs="Times New Roman"/>
                <w:sz w:val="20"/>
              </w:rPr>
            </w:pPr>
            <w:r w:rsidRPr="003525AD">
              <w:rPr>
                <w:rFonts w:ascii="Times New Roman" w:hAnsi="Times New Roman" w:cs="Times New Roman"/>
                <w:sz w:val="20"/>
              </w:rPr>
              <w:t>представители/работники клиентов и контрагентов Компании (юридических лиц);</w:t>
            </w:r>
          </w:p>
          <w:p w14:paraId="285ADE04" w14:textId="38E93485" w:rsidR="0077345F" w:rsidRPr="003525AD" w:rsidRDefault="0077345F" w:rsidP="00116CFD">
            <w:pPr>
              <w:pStyle w:val="aa"/>
              <w:numPr>
                <w:ilvl w:val="0"/>
                <w:numId w:val="21"/>
              </w:numPr>
              <w:spacing w:after="120"/>
              <w:ind w:left="191" w:hanging="152"/>
              <w:jc w:val="both"/>
              <w:rPr>
                <w:rFonts w:ascii="Times New Roman" w:hAnsi="Times New Roman" w:cs="Times New Roman"/>
                <w:sz w:val="20"/>
              </w:rPr>
            </w:pPr>
            <w:r w:rsidRPr="003525AD">
              <w:rPr>
                <w:rFonts w:ascii="Times New Roman" w:hAnsi="Times New Roman" w:cs="Times New Roman"/>
                <w:sz w:val="20"/>
              </w:rPr>
              <w:t>посетители сайта (сайтов) Компании</w:t>
            </w:r>
            <w:r w:rsidR="006F7F09">
              <w:rPr>
                <w:rFonts w:ascii="Times New Roman" w:hAnsi="Times New Roman" w:cs="Times New Roman"/>
                <w:sz w:val="20"/>
              </w:rPr>
              <w:t xml:space="preserve"> </w:t>
            </w:r>
            <w:r w:rsidR="006F7F09" w:rsidRPr="006F7F09">
              <w:rPr>
                <w:rFonts w:ascii="Times New Roman" w:hAnsi="Times New Roman" w:cs="Times New Roman"/>
                <w:sz w:val="20"/>
              </w:rPr>
              <w:t>(физические лица)</w:t>
            </w:r>
          </w:p>
        </w:tc>
        <w:tc>
          <w:tcPr>
            <w:tcW w:w="5344" w:type="dxa"/>
          </w:tcPr>
          <w:p w14:paraId="41041AA4" w14:textId="77777777" w:rsidR="0077345F" w:rsidRPr="0077345F" w:rsidRDefault="0077345F" w:rsidP="00116CFD">
            <w:pPr>
              <w:spacing w:after="120"/>
              <w:rPr>
                <w:rFonts w:ascii="Times New Roman" w:hAnsi="Times New Roman" w:cs="Times New Roman"/>
                <w:sz w:val="20"/>
              </w:rPr>
            </w:pP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не </w:t>
            </w:r>
            <w:proofErr w:type="gramStart"/>
            <w:r w:rsidRPr="0077345F">
              <w:rPr>
                <w:rFonts w:ascii="Times New Roman" w:hAnsi="Times New Roman" w:cs="Times New Roman"/>
                <w:sz w:val="20"/>
              </w:rPr>
              <w:t>относящиеся</w:t>
            </w:r>
            <w:proofErr w:type="gramEnd"/>
            <w:r w:rsidRPr="0077345F">
              <w:rPr>
                <w:rFonts w:ascii="Times New Roman" w:hAnsi="Times New Roman" w:cs="Times New Roman"/>
                <w:sz w:val="20"/>
              </w:rPr>
              <w:t xml:space="preserve"> к специальным категориям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и/или к биометрическим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w:t>
            </w:r>
          </w:p>
          <w:p w14:paraId="557EE197" w14:textId="77777777" w:rsidR="0077345F" w:rsidRPr="00D92D69" w:rsidRDefault="0077345F" w:rsidP="00116CFD">
            <w:pPr>
              <w:pStyle w:val="aa"/>
              <w:numPr>
                <w:ilvl w:val="0"/>
                <w:numId w:val="22"/>
              </w:numPr>
              <w:spacing w:after="120"/>
              <w:ind w:left="274" w:hanging="274"/>
              <w:rPr>
                <w:rFonts w:ascii="Times New Roman" w:hAnsi="Times New Roman" w:cs="Times New Roman"/>
                <w:sz w:val="20"/>
              </w:rPr>
            </w:pPr>
            <w:r w:rsidRPr="00D92D69">
              <w:rPr>
                <w:rFonts w:ascii="Times New Roman" w:hAnsi="Times New Roman" w:cs="Times New Roman"/>
                <w:sz w:val="20"/>
              </w:rPr>
              <w:t>Фамилия, имя и отчество (последнее при наличии);</w:t>
            </w:r>
          </w:p>
          <w:p w14:paraId="7FA139CA" w14:textId="77777777" w:rsidR="0077345F" w:rsidRPr="0015681E" w:rsidRDefault="0077345F" w:rsidP="00116CFD">
            <w:pPr>
              <w:pStyle w:val="aa"/>
              <w:numPr>
                <w:ilvl w:val="0"/>
                <w:numId w:val="22"/>
              </w:numPr>
              <w:spacing w:after="120"/>
              <w:ind w:left="274" w:hanging="274"/>
              <w:rPr>
                <w:rFonts w:ascii="Times New Roman" w:hAnsi="Times New Roman" w:cs="Times New Roman"/>
                <w:sz w:val="20"/>
              </w:rPr>
            </w:pPr>
            <w:r w:rsidRPr="0015681E">
              <w:rPr>
                <w:rFonts w:ascii="Times New Roman" w:hAnsi="Times New Roman" w:cs="Times New Roman"/>
                <w:sz w:val="20"/>
              </w:rPr>
              <w:t>Адрес;</w:t>
            </w:r>
          </w:p>
          <w:p w14:paraId="6732F5B6" w14:textId="77777777" w:rsidR="0077345F" w:rsidRPr="0077345F" w:rsidRDefault="0077345F" w:rsidP="00116CFD">
            <w:pPr>
              <w:pStyle w:val="aa"/>
              <w:numPr>
                <w:ilvl w:val="0"/>
                <w:numId w:val="22"/>
              </w:numPr>
              <w:spacing w:after="120"/>
              <w:ind w:left="274" w:hanging="274"/>
              <w:rPr>
                <w:rFonts w:ascii="Times New Roman" w:hAnsi="Times New Roman" w:cs="Times New Roman"/>
                <w:sz w:val="20"/>
              </w:rPr>
            </w:pPr>
            <w:r w:rsidRPr="0077345F">
              <w:rPr>
                <w:rFonts w:ascii="Times New Roman" w:hAnsi="Times New Roman" w:cs="Times New Roman"/>
                <w:sz w:val="20"/>
              </w:rPr>
              <w:t>Номер телефона (в том числе домашний, мобильный, рабочий);</w:t>
            </w:r>
          </w:p>
          <w:p w14:paraId="63EAE77E" w14:textId="6EBBC387" w:rsidR="0077345F" w:rsidRPr="006F7F09" w:rsidRDefault="0077345F" w:rsidP="00116CFD">
            <w:pPr>
              <w:pStyle w:val="aa"/>
              <w:numPr>
                <w:ilvl w:val="0"/>
                <w:numId w:val="22"/>
              </w:numPr>
              <w:spacing w:after="120"/>
              <w:ind w:left="274" w:hanging="274"/>
              <w:rPr>
                <w:rFonts w:ascii="Times New Roman" w:hAnsi="Times New Roman" w:cs="Times New Roman"/>
                <w:sz w:val="20"/>
              </w:rPr>
            </w:pPr>
            <w:r w:rsidRPr="0077345F">
              <w:rPr>
                <w:rFonts w:ascii="Times New Roman" w:hAnsi="Times New Roman" w:cs="Times New Roman"/>
                <w:sz w:val="20"/>
              </w:rPr>
              <w:t>Адрес электронной почты</w:t>
            </w:r>
          </w:p>
        </w:tc>
        <w:tc>
          <w:tcPr>
            <w:tcW w:w="2552" w:type="dxa"/>
          </w:tcPr>
          <w:p w14:paraId="45BFC722" w14:textId="77777777" w:rsidR="0077345F" w:rsidRPr="0015681E" w:rsidRDefault="0077345F" w:rsidP="00116CFD">
            <w:pPr>
              <w:pStyle w:val="aa"/>
              <w:numPr>
                <w:ilvl w:val="0"/>
                <w:numId w:val="22"/>
              </w:numPr>
              <w:spacing w:after="120"/>
              <w:ind w:left="226" w:hanging="226"/>
              <w:rPr>
                <w:rFonts w:ascii="Times New Roman" w:hAnsi="Times New Roman" w:cs="Times New Roman"/>
                <w:sz w:val="20"/>
              </w:rPr>
            </w:pPr>
            <w:r w:rsidRPr="00D92D69">
              <w:rPr>
                <w:rFonts w:ascii="Times New Roman" w:hAnsi="Times New Roman" w:cs="Times New Roman"/>
                <w:sz w:val="20"/>
              </w:rPr>
              <w:t>неавтоматизированная обработка</w:t>
            </w:r>
            <w:r w:rsidRPr="0015681E">
              <w:rPr>
                <w:rFonts w:ascii="Times New Roman" w:hAnsi="Times New Roman" w:cs="Times New Roman"/>
                <w:sz w:val="20"/>
              </w:rPr>
              <w:t>;</w:t>
            </w:r>
          </w:p>
          <w:p w14:paraId="69472E94" w14:textId="77777777" w:rsidR="0077345F" w:rsidRPr="0077345F" w:rsidRDefault="0077345F" w:rsidP="00116CFD">
            <w:pPr>
              <w:pStyle w:val="aa"/>
              <w:numPr>
                <w:ilvl w:val="0"/>
                <w:numId w:val="22"/>
              </w:numPr>
              <w:spacing w:after="120"/>
              <w:ind w:left="226" w:hanging="226"/>
              <w:rPr>
                <w:rFonts w:ascii="Times New Roman" w:hAnsi="Times New Roman" w:cs="Times New Roman"/>
                <w:sz w:val="20"/>
              </w:rPr>
            </w:pPr>
            <w:r w:rsidRPr="0077345F">
              <w:rPr>
                <w:rFonts w:ascii="Times New Roman" w:hAnsi="Times New Roman" w:cs="Times New Roman"/>
                <w:sz w:val="20"/>
              </w:rPr>
              <w:t>автоматизированная обработка;</w:t>
            </w:r>
          </w:p>
          <w:p w14:paraId="6AD2CBB0" w14:textId="77777777" w:rsidR="0077345F" w:rsidRPr="0077345F" w:rsidRDefault="0077345F" w:rsidP="00116CFD">
            <w:pPr>
              <w:pStyle w:val="aa"/>
              <w:numPr>
                <w:ilvl w:val="0"/>
                <w:numId w:val="22"/>
              </w:numPr>
              <w:spacing w:after="120"/>
              <w:ind w:left="226" w:hanging="226"/>
              <w:rPr>
                <w:rFonts w:ascii="Times New Roman" w:hAnsi="Times New Roman" w:cs="Times New Roman"/>
                <w:sz w:val="20"/>
              </w:rPr>
            </w:pPr>
            <w:r w:rsidRPr="0077345F">
              <w:rPr>
                <w:rFonts w:ascii="Times New Roman" w:hAnsi="Times New Roman" w:cs="Times New Roman"/>
                <w:sz w:val="20"/>
              </w:rPr>
              <w:t xml:space="preserve">смешанная обработка </w:t>
            </w:r>
          </w:p>
        </w:tc>
        <w:tc>
          <w:tcPr>
            <w:tcW w:w="4075" w:type="dxa"/>
          </w:tcPr>
          <w:p w14:paraId="33DD1CAB" w14:textId="5F310741" w:rsidR="0077345F" w:rsidRPr="0077345F" w:rsidRDefault="0077345F" w:rsidP="003C66BE">
            <w:pPr>
              <w:spacing w:after="120"/>
              <w:rPr>
                <w:rFonts w:ascii="Times New Roman" w:hAnsi="Times New Roman" w:cs="Times New Roman"/>
                <w:sz w:val="20"/>
              </w:rPr>
            </w:pP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обрабатываются и хранятся в течение сроков, установленных в согласии субъекта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на обработку его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либо по достижению целей обработки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либо до отзыва субъектом согласия на обработку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либо до наступления иных законных оснований прекращения их обработки.</w:t>
            </w:r>
          </w:p>
          <w:p w14:paraId="44A19E2B" w14:textId="77777777" w:rsidR="0077345F" w:rsidRPr="0077345F" w:rsidRDefault="0077345F" w:rsidP="003C66BE">
            <w:pPr>
              <w:spacing w:after="120"/>
              <w:rPr>
                <w:rFonts w:ascii="Times New Roman" w:hAnsi="Times New Roman" w:cs="Times New Roman"/>
                <w:sz w:val="20"/>
              </w:rPr>
            </w:pPr>
          </w:p>
          <w:p w14:paraId="073DAD7E" w14:textId="77777777" w:rsidR="0077345F" w:rsidRPr="00D92D69" w:rsidRDefault="0077345F" w:rsidP="003C66BE">
            <w:pPr>
              <w:spacing w:after="120"/>
              <w:rPr>
                <w:rFonts w:ascii="Times New Roman" w:hAnsi="Times New Roman" w:cs="Times New Roman"/>
                <w:sz w:val="20"/>
              </w:rPr>
            </w:pP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субъекта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уничтожаются ответственным лицом оператора с составлением соответствующего акта.</w:t>
            </w:r>
          </w:p>
        </w:tc>
      </w:tr>
      <w:tr w:rsidR="0077345F" w:rsidRPr="003525AD" w14:paraId="768C138D" w14:textId="77777777" w:rsidTr="00D92D69">
        <w:tc>
          <w:tcPr>
            <w:tcW w:w="550" w:type="dxa"/>
            <w:vMerge w:val="restart"/>
          </w:tcPr>
          <w:p w14:paraId="71BF1450" w14:textId="77777777" w:rsidR="0077345F" w:rsidRPr="003525AD" w:rsidRDefault="0077345F" w:rsidP="00116CFD">
            <w:pPr>
              <w:spacing w:after="120"/>
              <w:rPr>
                <w:rFonts w:ascii="Times New Roman" w:hAnsi="Times New Roman" w:cs="Times New Roman"/>
                <w:sz w:val="20"/>
              </w:rPr>
            </w:pPr>
            <w:r>
              <w:rPr>
                <w:rFonts w:ascii="Times New Roman" w:hAnsi="Times New Roman" w:cs="Times New Roman"/>
                <w:sz w:val="20"/>
              </w:rPr>
              <w:t>2.</w:t>
            </w:r>
          </w:p>
        </w:tc>
        <w:tc>
          <w:tcPr>
            <w:tcW w:w="14577" w:type="dxa"/>
            <w:gridSpan w:val="4"/>
          </w:tcPr>
          <w:p w14:paraId="4A7B4828" w14:textId="77777777" w:rsidR="0077345F" w:rsidRPr="00D92D69" w:rsidRDefault="0077345F" w:rsidP="00116CFD">
            <w:pPr>
              <w:spacing w:after="120"/>
              <w:jc w:val="both"/>
              <w:rPr>
                <w:rFonts w:ascii="Times New Roman" w:hAnsi="Times New Roman" w:cs="Times New Roman"/>
                <w:sz w:val="20"/>
              </w:rPr>
            </w:pPr>
            <w:r w:rsidRPr="0077345F">
              <w:rPr>
                <w:rFonts w:ascii="Times New Roman" w:hAnsi="Times New Roman" w:cs="Times New Roman"/>
                <w:sz w:val="20"/>
              </w:rPr>
              <w:t xml:space="preserve">Цель обработки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проведение Оператором акций, опросов, интервью, тестирований и исследований на Сайтах</w:t>
            </w:r>
          </w:p>
        </w:tc>
      </w:tr>
      <w:tr w:rsidR="0077345F" w:rsidRPr="003525AD" w14:paraId="14D550EA" w14:textId="77777777" w:rsidTr="00D92D69">
        <w:tc>
          <w:tcPr>
            <w:tcW w:w="550" w:type="dxa"/>
            <w:vMerge/>
          </w:tcPr>
          <w:p w14:paraId="76D6ED13" w14:textId="77777777" w:rsidR="0077345F" w:rsidRPr="003525AD" w:rsidRDefault="0077345F" w:rsidP="00116CFD">
            <w:pPr>
              <w:spacing w:after="120"/>
              <w:rPr>
                <w:rFonts w:ascii="Times New Roman" w:hAnsi="Times New Roman" w:cs="Times New Roman"/>
                <w:sz w:val="20"/>
              </w:rPr>
            </w:pPr>
          </w:p>
        </w:tc>
        <w:tc>
          <w:tcPr>
            <w:tcW w:w="2606" w:type="dxa"/>
          </w:tcPr>
          <w:p w14:paraId="2E51DEA0" w14:textId="77777777" w:rsidR="0077345F" w:rsidRPr="006F7F09" w:rsidRDefault="0077345F" w:rsidP="00116CFD">
            <w:pPr>
              <w:pStyle w:val="aa"/>
              <w:numPr>
                <w:ilvl w:val="0"/>
                <w:numId w:val="21"/>
              </w:numPr>
              <w:spacing w:after="120"/>
              <w:ind w:left="191" w:hanging="152"/>
              <w:jc w:val="both"/>
              <w:rPr>
                <w:rFonts w:ascii="Times New Roman" w:hAnsi="Times New Roman" w:cs="Times New Roman"/>
                <w:sz w:val="20"/>
              </w:rPr>
            </w:pPr>
            <w:r w:rsidRPr="006F7F09">
              <w:rPr>
                <w:rFonts w:ascii="Times New Roman" w:hAnsi="Times New Roman" w:cs="Times New Roman"/>
                <w:sz w:val="20"/>
              </w:rPr>
              <w:t>посетители сайта (сайтов) Компании (физические лица)</w:t>
            </w:r>
          </w:p>
        </w:tc>
        <w:tc>
          <w:tcPr>
            <w:tcW w:w="5344" w:type="dxa"/>
          </w:tcPr>
          <w:p w14:paraId="15D6692F" w14:textId="77777777" w:rsidR="0077345F" w:rsidRPr="006F7F09" w:rsidRDefault="0077345F" w:rsidP="00116CFD">
            <w:pPr>
              <w:spacing w:after="120"/>
              <w:rPr>
                <w:rFonts w:ascii="Times New Roman" w:hAnsi="Times New Roman" w:cs="Times New Roman"/>
                <w:sz w:val="20"/>
              </w:rPr>
            </w:pPr>
            <w:proofErr w:type="spellStart"/>
            <w:r w:rsidRPr="006F7F09">
              <w:rPr>
                <w:rFonts w:ascii="Times New Roman" w:hAnsi="Times New Roman" w:cs="Times New Roman"/>
                <w:sz w:val="20"/>
              </w:rPr>
              <w:t>ПДн</w:t>
            </w:r>
            <w:proofErr w:type="spellEnd"/>
            <w:r w:rsidRPr="006F7F09">
              <w:rPr>
                <w:rFonts w:ascii="Times New Roman" w:hAnsi="Times New Roman" w:cs="Times New Roman"/>
                <w:sz w:val="20"/>
              </w:rPr>
              <w:t xml:space="preserve">, не </w:t>
            </w:r>
            <w:proofErr w:type="gramStart"/>
            <w:r w:rsidRPr="006F7F09">
              <w:rPr>
                <w:rFonts w:ascii="Times New Roman" w:hAnsi="Times New Roman" w:cs="Times New Roman"/>
                <w:sz w:val="20"/>
              </w:rPr>
              <w:t>относящиеся</w:t>
            </w:r>
            <w:proofErr w:type="gramEnd"/>
            <w:r w:rsidRPr="006F7F09">
              <w:rPr>
                <w:rFonts w:ascii="Times New Roman" w:hAnsi="Times New Roman" w:cs="Times New Roman"/>
                <w:sz w:val="20"/>
              </w:rPr>
              <w:t xml:space="preserve"> к специальным категориям </w:t>
            </w:r>
            <w:proofErr w:type="spellStart"/>
            <w:r w:rsidRPr="006F7F09">
              <w:rPr>
                <w:rFonts w:ascii="Times New Roman" w:hAnsi="Times New Roman" w:cs="Times New Roman"/>
                <w:sz w:val="20"/>
              </w:rPr>
              <w:t>ПДн</w:t>
            </w:r>
            <w:proofErr w:type="spellEnd"/>
            <w:r w:rsidRPr="006F7F09">
              <w:rPr>
                <w:rFonts w:ascii="Times New Roman" w:hAnsi="Times New Roman" w:cs="Times New Roman"/>
                <w:sz w:val="20"/>
              </w:rPr>
              <w:t xml:space="preserve"> и/или к биометрическим </w:t>
            </w:r>
            <w:proofErr w:type="spellStart"/>
            <w:r w:rsidRPr="006F7F09">
              <w:rPr>
                <w:rFonts w:ascii="Times New Roman" w:hAnsi="Times New Roman" w:cs="Times New Roman"/>
                <w:sz w:val="20"/>
              </w:rPr>
              <w:t>ПДн</w:t>
            </w:r>
            <w:proofErr w:type="spellEnd"/>
            <w:r w:rsidRPr="006F7F09">
              <w:rPr>
                <w:rFonts w:ascii="Times New Roman" w:hAnsi="Times New Roman" w:cs="Times New Roman"/>
                <w:sz w:val="20"/>
              </w:rPr>
              <w:t>:</w:t>
            </w:r>
          </w:p>
          <w:p w14:paraId="5D8DE75F" w14:textId="77777777" w:rsidR="0077345F" w:rsidRPr="00D92D69" w:rsidRDefault="0077345F" w:rsidP="00116CFD">
            <w:pPr>
              <w:pStyle w:val="aa"/>
              <w:numPr>
                <w:ilvl w:val="0"/>
                <w:numId w:val="22"/>
              </w:numPr>
              <w:spacing w:after="120"/>
              <w:ind w:left="274" w:hanging="274"/>
              <w:rPr>
                <w:rFonts w:ascii="Times New Roman" w:hAnsi="Times New Roman" w:cs="Times New Roman"/>
                <w:sz w:val="20"/>
              </w:rPr>
            </w:pPr>
            <w:r w:rsidRPr="00D92D69">
              <w:rPr>
                <w:rFonts w:ascii="Times New Roman" w:hAnsi="Times New Roman" w:cs="Times New Roman"/>
                <w:sz w:val="20"/>
              </w:rPr>
              <w:t>Фамилия, имя и отчество (последнее при наличии);</w:t>
            </w:r>
          </w:p>
          <w:p w14:paraId="27F2034D" w14:textId="77777777" w:rsidR="0077345F" w:rsidRPr="0015681E" w:rsidRDefault="0077345F" w:rsidP="00116CFD">
            <w:pPr>
              <w:pStyle w:val="aa"/>
              <w:numPr>
                <w:ilvl w:val="0"/>
                <w:numId w:val="22"/>
              </w:numPr>
              <w:spacing w:after="120"/>
              <w:ind w:left="274" w:hanging="274"/>
              <w:rPr>
                <w:rFonts w:ascii="Times New Roman" w:hAnsi="Times New Roman" w:cs="Times New Roman"/>
                <w:sz w:val="20"/>
              </w:rPr>
            </w:pPr>
            <w:r w:rsidRPr="0015681E">
              <w:rPr>
                <w:rFonts w:ascii="Times New Roman" w:hAnsi="Times New Roman" w:cs="Times New Roman"/>
                <w:sz w:val="20"/>
              </w:rPr>
              <w:t>Адрес;</w:t>
            </w:r>
          </w:p>
          <w:p w14:paraId="0A756802" w14:textId="77777777" w:rsidR="0077345F" w:rsidRPr="00D92D69" w:rsidRDefault="0077345F" w:rsidP="00116CFD">
            <w:pPr>
              <w:pStyle w:val="aa"/>
              <w:numPr>
                <w:ilvl w:val="0"/>
                <w:numId w:val="22"/>
              </w:numPr>
              <w:spacing w:after="120"/>
              <w:ind w:left="274" w:hanging="274"/>
              <w:rPr>
                <w:rFonts w:ascii="Times New Roman" w:hAnsi="Times New Roman" w:cs="Times New Roman"/>
                <w:sz w:val="20"/>
              </w:rPr>
            </w:pPr>
            <w:r w:rsidRPr="006F7F09">
              <w:rPr>
                <w:rFonts w:ascii="Times New Roman" w:hAnsi="Times New Roman" w:cs="Times New Roman"/>
                <w:sz w:val="20"/>
              </w:rPr>
              <w:t>Номер телефона (в том числе домашний, мобильный, рабочий);</w:t>
            </w:r>
          </w:p>
          <w:p w14:paraId="5523CFB2" w14:textId="77777777" w:rsidR="0077345F" w:rsidRPr="0015681E" w:rsidRDefault="0077345F" w:rsidP="00116CFD">
            <w:pPr>
              <w:pStyle w:val="aa"/>
              <w:numPr>
                <w:ilvl w:val="0"/>
                <w:numId w:val="22"/>
              </w:numPr>
              <w:spacing w:after="120"/>
              <w:ind w:left="274" w:hanging="274"/>
              <w:rPr>
                <w:rFonts w:ascii="Times New Roman" w:hAnsi="Times New Roman" w:cs="Times New Roman"/>
                <w:sz w:val="20"/>
              </w:rPr>
            </w:pPr>
            <w:r w:rsidRPr="0015681E">
              <w:rPr>
                <w:rFonts w:ascii="Times New Roman" w:hAnsi="Times New Roman" w:cs="Times New Roman"/>
                <w:sz w:val="20"/>
              </w:rPr>
              <w:t>Адрес электронной почты;</w:t>
            </w:r>
          </w:p>
          <w:p w14:paraId="59E3B7A1" w14:textId="77777777" w:rsidR="0077345F" w:rsidRPr="006F7F09" w:rsidRDefault="0077345F" w:rsidP="00116CFD">
            <w:pPr>
              <w:pStyle w:val="aa"/>
              <w:numPr>
                <w:ilvl w:val="0"/>
                <w:numId w:val="22"/>
              </w:numPr>
              <w:spacing w:after="120"/>
              <w:ind w:left="274" w:hanging="274"/>
              <w:rPr>
                <w:rFonts w:ascii="Times New Roman" w:hAnsi="Times New Roman" w:cs="Times New Roman"/>
                <w:sz w:val="20"/>
              </w:rPr>
            </w:pPr>
            <w:r w:rsidRPr="006F7F09">
              <w:rPr>
                <w:rFonts w:ascii="Times New Roman" w:hAnsi="Times New Roman" w:cs="Times New Roman"/>
                <w:sz w:val="20"/>
              </w:rPr>
              <w:t xml:space="preserve">Иная информация, которую предоставит </w:t>
            </w:r>
            <w:r w:rsidRPr="006F7F09">
              <w:rPr>
                <w:rFonts w:ascii="Times New Roman" w:hAnsi="Times New Roman" w:cs="Times New Roman"/>
                <w:sz w:val="20"/>
              </w:rPr>
              <w:lastRenderedPageBreak/>
              <w:t>субъект</w:t>
            </w:r>
          </w:p>
        </w:tc>
        <w:tc>
          <w:tcPr>
            <w:tcW w:w="2552" w:type="dxa"/>
          </w:tcPr>
          <w:p w14:paraId="10087EC6" w14:textId="77777777" w:rsidR="0077345F" w:rsidRPr="006F7F09" w:rsidRDefault="0077345F" w:rsidP="00116CFD">
            <w:pPr>
              <w:pStyle w:val="aa"/>
              <w:numPr>
                <w:ilvl w:val="0"/>
                <w:numId w:val="22"/>
              </w:numPr>
              <w:spacing w:after="120"/>
              <w:ind w:left="226" w:hanging="226"/>
              <w:rPr>
                <w:rFonts w:ascii="Times New Roman" w:hAnsi="Times New Roman" w:cs="Times New Roman"/>
                <w:sz w:val="20"/>
              </w:rPr>
            </w:pPr>
            <w:r w:rsidRPr="006F7F09">
              <w:rPr>
                <w:rFonts w:ascii="Times New Roman" w:hAnsi="Times New Roman" w:cs="Times New Roman"/>
                <w:sz w:val="20"/>
              </w:rPr>
              <w:lastRenderedPageBreak/>
              <w:t>неавтоматизированная обработка;</w:t>
            </w:r>
          </w:p>
          <w:p w14:paraId="30F418E5" w14:textId="77777777" w:rsidR="0077345F" w:rsidRPr="006F7F09" w:rsidRDefault="0077345F" w:rsidP="00116CFD">
            <w:pPr>
              <w:pStyle w:val="aa"/>
              <w:numPr>
                <w:ilvl w:val="0"/>
                <w:numId w:val="22"/>
              </w:numPr>
              <w:spacing w:after="120"/>
              <w:ind w:left="226" w:hanging="226"/>
              <w:rPr>
                <w:rFonts w:ascii="Times New Roman" w:hAnsi="Times New Roman" w:cs="Times New Roman"/>
                <w:sz w:val="20"/>
              </w:rPr>
            </w:pPr>
            <w:r w:rsidRPr="006F7F09">
              <w:rPr>
                <w:rFonts w:ascii="Times New Roman" w:hAnsi="Times New Roman" w:cs="Times New Roman"/>
                <w:sz w:val="20"/>
              </w:rPr>
              <w:t>автоматизированная обработка;</w:t>
            </w:r>
          </w:p>
          <w:p w14:paraId="1F6BCE0E" w14:textId="77777777" w:rsidR="0077345F" w:rsidRPr="006F7F09" w:rsidRDefault="0077345F" w:rsidP="00116CFD">
            <w:pPr>
              <w:pStyle w:val="aa"/>
              <w:numPr>
                <w:ilvl w:val="0"/>
                <w:numId w:val="22"/>
              </w:numPr>
              <w:spacing w:after="120"/>
              <w:ind w:left="226" w:hanging="226"/>
              <w:rPr>
                <w:rFonts w:ascii="Times New Roman" w:hAnsi="Times New Roman" w:cs="Times New Roman"/>
                <w:sz w:val="20"/>
              </w:rPr>
            </w:pPr>
            <w:r w:rsidRPr="006F7F09">
              <w:rPr>
                <w:rFonts w:ascii="Times New Roman" w:hAnsi="Times New Roman" w:cs="Times New Roman"/>
                <w:sz w:val="20"/>
              </w:rPr>
              <w:t>смешанная обработка</w:t>
            </w:r>
          </w:p>
        </w:tc>
        <w:tc>
          <w:tcPr>
            <w:tcW w:w="4075" w:type="dxa"/>
          </w:tcPr>
          <w:p w14:paraId="05CC9FCB" w14:textId="77777777" w:rsidR="0077345F" w:rsidRPr="006F7F09" w:rsidRDefault="0077345F" w:rsidP="003C66BE">
            <w:pPr>
              <w:spacing w:after="120"/>
              <w:rPr>
                <w:rFonts w:ascii="Times New Roman" w:hAnsi="Times New Roman" w:cs="Times New Roman"/>
                <w:sz w:val="20"/>
              </w:rPr>
            </w:pPr>
            <w:proofErr w:type="spellStart"/>
            <w:r w:rsidRPr="006F7F09">
              <w:rPr>
                <w:rFonts w:ascii="Times New Roman" w:hAnsi="Times New Roman" w:cs="Times New Roman"/>
                <w:sz w:val="20"/>
              </w:rPr>
              <w:t>ПДн</w:t>
            </w:r>
            <w:proofErr w:type="spellEnd"/>
            <w:r w:rsidRPr="006F7F09">
              <w:rPr>
                <w:rFonts w:ascii="Times New Roman" w:hAnsi="Times New Roman" w:cs="Times New Roman"/>
                <w:sz w:val="20"/>
              </w:rPr>
              <w:t xml:space="preserve"> обрабатываются и хранятся в течение сроков, установленных в согласии субъекта </w:t>
            </w:r>
            <w:proofErr w:type="spellStart"/>
            <w:r w:rsidRPr="006F7F09">
              <w:rPr>
                <w:rFonts w:ascii="Times New Roman" w:hAnsi="Times New Roman" w:cs="Times New Roman"/>
                <w:sz w:val="20"/>
              </w:rPr>
              <w:t>ПДн</w:t>
            </w:r>
            <w:proofErr w:type="spellEnd"/>
            <w:r w:rsidRPr="006F7F09">
              <w:rPr>
                <w:rFonts w:ascii="Times New Roman" w:hAnsi="Times New Roman" w:cs="Times New Roman"/>
                <w:sz w:val="20"/>
              </w:rPr>
              <w:t xml:space="preserve"> на обработку его </w:t>
            </w:r>
            <w:proofErr w:type="spellStart"/>
            <w:r w:rsidRPr="006F7F09">
              <w:rPr>
                <w:rFonts w:ascii="Times New Roman" w:hAnsi="Times New Roman" w:cs="Times New Roman"/>
                <w:sz w:val="20"/>
              </w:rPr>
              <w:t>ПДн</w:t>
            </w:r>
            <w:proofErr w:type="spellEnd"/>
            <w:r w:rsidRPr="006F7F09">
              <w:rPr>
                <w:rFonts w:ascii="Times New Roman" w:hAnsi="Times New Roman" w:cs="Times New Roman"/>
                <w:sz w:val="20"/>
              </w:rPr>
              <w:t xml:space="preserve">, либо по достижению целей обработки </w:t>
            </w:r>
            <w:proofErr w:type="spellStart"/>
            <w:r w:rsidRPr="006F7F09">
              <w:rPr>
                <w:rFonts w:ascii="Times New Roman" w:hAnsi="Times New Roman" w:cs="Times New Roman"/>
                <w:sz w:val="20"/>
              </w:rPr>
              <w:t>ПДн</w:t>
            </w:r>
            <w:proofErr w:type="spellEnd"/>
            <w:r w:rsidRPr="006F7F09">
              <w:rPr>
                <w:rFonts w:ascii="Times New Roman" w:hAnsi="Times New Roman" w:cs="Times New Roman"/>
                <w:sz w:val="20"/>
              </w:rPr>
              <w:t xml:space="preserve">, либо до отзыва субъектом согласия на обработку </w:t>
            </w:r>
            <w:proofErr w:type="spellStart"/>
            <w:r w:rsidRPr="006F7F09">
              <w:rPr>
                <w:rFonts w:ascii="Times New Roman" w:hAnsi="Times New Roman" w:cs="Times New Roman"/>
                <w:sz w:val="20"/>
              </w:rPr>
              <w:t>ПДн</w:t>
            </w:r>
            <w:proofErr w:type="spellEnd"/>
            <w:r w:rsidRPr="006F7F09">
              <w:rPr>
                <w:rFonts w:ascii="Times New Roman" w:hAnsi="Times New Roman" w:cs="Times New Roman"/>
                <w:sz w:val="20"/>
              </w:rPr>
              <w:t>, либо до наступления иных законных оснований прекращения их обработки.</w:t>
            </w:r>
          </w:p>
          <w:p w14:paraId="161AE4C6" w14:textId="77777777" w:rsidR="0077345F" w:rsidRPr="006F7F09" w:rsidRDefault="0077345F" w:rsidP="00116CFD">
            <w:pPr>
              <w:spacing w:after="120"/>
              <w:jc w:val="both"/>
              <w:rPr>
                <w:rFonts w:ascii="Times New Roman" w:hAnsi="Times New Roman" w:cs="Times New Roman"/>
                <w:sz w:val="20"/>
              </w:rPr>
            </w:pPr>
          </w:p>
          <w:p w14:paraId="20C731FC" w14:textId="1339C567" w:rsidR="0077345F" w:rsidRPr="00D92D69" w:rsidRDefault="0077345F" w:rsidP="00116CFD">
            <w:pPr>
              <w:spacing w:after="120"/>
              <w:jc w:val="both"/>
              <w:rPr>
                <w:rFonts w:ascii="Times New Roman" w:hAnsi="Times New Roman" w:cs="Times New Roman"/>
                <w:sz w:val="20"/>
              </w:rPr>
            </w:pPr>
            <w:proofErr w:type="spellStart"/>
            <w:r w:rsidRPr="006F7F09">
              <w:rPr>
                <w:rFonts w:ascii="Times New Roman" w:hAnsi="Times New Roman" w:cs="Times New Roman"/>
                <w:sz w:val="20"/>
              </w:rPr>
              <w:lastRenderedPageBreak/>
              <w:t>ПДн</w:t>
            </w:r>
            <w:proofErr w:type="spellEnd"/>
            <w:r w:rsidRPr="006F7F09">
              <w:rPr>
                <w:rFonts w:ascii="Times New Roman" w:hAnsi="Times New Roman" w:cs="Times New Roman"/>
                <w:sz w:val="20"/>
              </w:rPr>
              <w:t xml:space="preserve"> субъекта </w:t>
            </w:r>
            <w:proofErr w:type="spellStart"/>
            <w:r w:rsidRPr="006F7F09">
              <w:rPr>
                <w:rFonts w:ascii="Times New Roman" w:hAnsi="Times New Roman" w:cs="Times New Roman"/>
                <w:sz w:val="20"/>
              </w:rPr>
              <w:t>ПДн</w:t>
            </w:r>
            <w:proofErr w:type="spellEnd"/>
            <w:r w:rsidRPr="006F7F09">
              <w:rPr>
                <w:rFonts w:ascii="Times New Roman" w:hAnsi="Times New Roman" w:cs="Times New Roman"/>
                <w:sz w:val="20"/>
              </w:rPr>
              <w:t xml:space="preserve"> уничтожаются ответственным лицом </w:t>
            </w:r>
            <w:r w:rsidR="003E573A">
              <w:rPr>
                <w:rFonts w:ascii="Times New Roman" w:hAnsi="Times New Roman" w:cs="Times New Roman"/>
                <w:sz w:val="20"/>
              </w:rPr>
              <w:t>О</w:t>
            </w:r>
            <w:r w:rsidRPr="006F7F09">
              <w:rPr>
                <w:rFonts w:ascii="Times New Roman" w:hAnsi="Times New Roman" w:cs="Times New Roman"/>
                <w:sz w:val="20"/>
              </w:rPr>
              <w:t>ператора с составлением соответствующего акта.</w:t>
            </w:r>
          </w:p>
        </w:tc>
      </w:tr>
      <w:tr w:rsidR="0077345F" w:rsidRPr="003525AD" w14:paraId="6BB42297" w14:textId="77777777" w:rsidTr="00D92D69">
        <w:tc>
          <w:tcPr>
            <w:tcW w:w="550" w:type="dxa"/>
            <w:vMerge w:val="restart"/>
          </w:tcPr>
          <w:p w14:paraId="568DD59B" w14:textId="77777777" w:rsidR="0077345F" w:rsidRPr="003525AD" w:rsidRDefault="0077345F" w:rsidP="00116CFD">
            <w:pPr>
              <w:spacing w:after="120"/>
              <w:rPr>
                <w:rFonts w:ascii="Times New Roman" w:hAnsi="Times New Roman" w:cs="Times New Roman"/>
                <w:sz w:val="20"/>
              </w:rPr>
            </w:pPr>
            <w:r>
              <w:rPr>
                <w:rFonts w:ascii="Times New Roman" w:hAnsi="Times New Roman" w:cs="Times New Roman"/>
                <w:sz w:val="20"/>
              </w:rPr>
              <w:lastRenderedPageBreak/>
              <w:t>3.</w:t>
            </w:r>
          </w:p>
        </w:tc>
        <w:tc>
          <w:tcPr>
            <w:tcW w:w="14577" w:type="dxa"/>
            <w:gridSpan w:val="4"/>
          </w:tcPr>
          <w:p w14:paraId="1A4888C8" w14:textId="40DEF15F" w:rsidR="0077345F" w:rsidRPr="000E6A1D" w:rsidRDefault="0077345F" w:rsidP="00116CFD">
            <w:pPr>
              <w:spacing w:after="120"/>
              <w:jc w:val="both"/>
              <w:rPr>
                <w:rFonts w:ascii="Times New Roman" w:hAnsi="Times New Roman" w:cs="Times New Roman"/>
                <w:sz w:val="20"/>
              </w:rPr>
            </w:pPr>
            <w:r w:rsidRPr="000E6A1D">
              <w:rPr>
                <w:rFonts w:ascii="Times New Roman" w:hAnsi="Times New Roman" w:cs="Times New Roman"/>
                <w:sz w:val="20"/>
              </w:rPr>
              <w:t xml:space="preserve">Цель обработки </w:t>
            </w:r>
            <w:proofErr w:type="spellStart"/>
            <w:r w:rsidRPr="000E6A1D">
              <w:rPr>
                <w:rFonts w:ascii="Times New Roman" w:hAnsi="Times New Roman" w:cs="Times New Roman"/>
                <w:sz w:val="20"/>
              </w:rPr>
              <w:t>ПДн</w:t>
            </w:r>
            <w:proofErr w:type="spellEnd"/>
            <w:r w:rsidRPr="000E6A1D">
              <w:rPr>
                <w:rFonts w:ascii="Times New Roman" w:hAnsi="Times New Roman" w:cs="Times New Roman"/>
                <w:sz w:val="20"/>
              </w:rPr>
              <w:t xml:space="preserve">: защита субъектов </w:t>
            </w:r>
            <w:proofErr w:type="spellStart"/>
            <w:r w:rsidRPr="000E6A1D">
              <w:rPr>
                <w:rFonts w:ascii="Times New Roman" w:hAnsi="Times New Roman" w:cs="Times New Roman"/>
                <w:sz w:val="20"/>
              </w:rPr>
              <w:t>ПДн</w:t>
            </w:r>
            <w:proofErr w:type="spellEnd"/>
            <w:r w:rsidRPr="000E6A1D">
              <w:rPr>
                <w:rFonts w:ascii="Times New Roman" w:hAnsi="Times New Roman" w:cs="Times New Roman"/>
                <w:sz w:val="20"/>
              </w:rPr>
              <w:t xml:space="preserve"> от контрафакта </w:t>
            </w:r>
            <w:r w:rsidR="003E573A">
              <w:rPr>
                <w:rFonts w:ascii="Times New Roman" w:hAnsi="Times New Roman" w:cs="Times New Roman"/>
                <w:sz w:val="20"/>
              </w:rPr>
              <w:t>С</w:t>
            </w:r>
            <w:r w:rsidRPr="000E6A1D">
              <w:rPr>
                <w:rFonts w:ascii="Times New Roman" w:hAnsi="Times New Roman" w:cs="Times New Roman"/>
                <w:sz w:val="20"/>
              </w:rPr>
              <w:t xml:space="preserve">правочных </w:t>
            </w:r>
            <w:r w:rsidR="003E573A">
              <w:rPr>
                <w:rFonts w:ascii="Times New Roman" w:hAnsi="Times New Roman" w:cs="Times New Roman"/>
                <w:sz w:val="20"/>
              </w:rPr>
              <w:t>П</w:t>
            </w:r>
            <w:r w:rsidRPr="000E6A1D">
              <w:rPr>
                <w:rFonts w:ascii="Times New Roman" w:hAnsi="Times New Roman" w:cs="Times New Roman"/>
                <w:sz w:val="20"/>
              </w:rPr>
              <w:t xml:space="preserve">равовых </w:t>
            </w:r>
            <w:r w:rsidR="003E573A">
              <w:rPr>
                <w:rFonts w:ascii="Times New Roman" w:hAnsi="Times New Roman" w:cs="Times New Roman"/>
                <w:sz w:val="20"/>
              </w:rPr>
              <w:t>С</w:t>
            </w:r>
            <w:r w:rsidRPr="000E6A1D">
              <w:rPr>
                <w:rFonts w:ascii="Times New Roman" w:hAnsi="Times New Roman" w:cs="Times New Roman"/>
                <w:sz w:val="20"/>
              </w:rPr>
              <w:t xml:space="preserve">истем </w:t>
            </w:r>
            <w:proofErr w:type="spellStart"/>
            <w:r w:rsidRPr="000E6A1D">
              <w:rPr>
                <w:rFonts w:ascii="Times New Roman" w:hAnsi="Times New Roman" w:cs="Times New Roman"/>
                <w:sz w:val="20"/>
              </w:rPr>
              <w:t>КонсультантПлюс</w:t>
            </w:r>
            <w:proofErr w:type="spellEnd"/>
          </w:p>
        </w:tc>
      </w:tr>
      <w:tr w:rsidR="0077345F" w:rsidRPr="003525AD" w14:paraId="4E6A45E6" w14:textId="77777777" w:rsidTr="00D92D69">
        <w:tc>
          <w:tcPr>
            <w:tcW w:w="550" w:type="dxa"/>
            <w:vMerge/>
          </w:tcPr>
          <w:p w14:paraId="789FF50F" w14:textId="77777777" w:rsidR="0077345F" w:rsidRPr="003525AD" w:rsidRDefault="0077345F" w:rsidP="00116CFD">
            <w:pPr>
              <w:spacing w:after="120"/>
              <w:rPr>
                <w:rFonts w:ascii="Times New Roman" w:hAnsi="Times New Roman" w:cs="Times New Roman"/>
                <w:sz w:val="20"/>
              </w:rPr>
            </w:pPr>
          </w:p>
        </w:tc>
        <w:tc>
          <w:tcPr>
            <w:tcW w:w="2606" w:type="dxa"/>
          </w:tcPr>
          <w:p w14:paraId="2B894A8B" w14:textId="77777777" w:rsidR="0077345F" w:rsidRPr="003525AD" w:rsidRDefault="0077345F" w:rsidP="003C66BE">
            <w:pPr>
              <w:pStyle w:val="aa"/>
              <w:numPr>
                <w:ilvl w:val="0"/>
                <w:numId w:val="21"/>
              </w:numPr>
              <w:spacing w:after="120"/>
              <w:ind w:left="191" w:hanging="152"/>
              <w:rPr>
                <w:rFonts w:ascii="Times New Roman" w:hAnsi="Times New Roman" w:cs="Times New Roman"/>
                <w:sz w:val="20"/>
              </w:rPr>
            </w:pPr>
            <w:r w:rsidRPr="003525AD">
              <w:rPr>
                <w:rFonts w:ascii="Times New Roman" w:hAnsi="Times New Roman" w:cs="Times New Roman"/>
                <w:sz w:val="20"/>
              </w:rPr>
              <w:t>клиенты и контрагенты Компании (физические лица);</w:t>
            </w:r>
          </w:p>
          <w:p w14:paraId="4CFD8758" w14:textId="77777777" w:rsidR="0077345F" w:rsidRDefault="0077345F" w:rsidP="003C66BE">
            <w:pPr>
              <w:pStyle w:val="aa"/>
              <w:numPr>
                <w:ilvl w:val="0"/>
                <w:numId w:val="21"/>
              </w:numPr>
              <w:spacing w:after="120"/>
              <w:ind w:left="191" w:hanging="152"/>
              <w:rPr>
                <w:rFonts w:ascii="Times New Roman" w:hAnsi="Times New Roman" w:cs="Times New Roman"/>
                <w:sz w:val="20"/>
              </w:rPr>
            </w:pPr>
            <w:r w:rsidRPr="003525AD">
              <w:rPr>
                <w:rFonts w:ascii="Times New Roman" w:hAnsi="Times New Roman" w:cs="Times New Roman"/>
                <w:sz w:val="20"/>
              </w:rPr>
              <w:t>представители/работники клиентов и контрагентов Компании (юридических лиц);</w:t>
            </w:r>
          </w:p>
          <w:p w14:paraId="353E146F" w14:textId="77777777" w:rsidR="0077345F" w:rsidRPr="003525AD" w:rsidRDefault="0077345F" w:rsidP="003C66BE">
            <w:pPr>
              <w:pStyle w:val="aa"/>
              <w:numPr>
                <w:ilvl w:val="0"/>
                <w:numId w:val="21"/>
              </w:numPr>
              <w:spacing w:after="120"/>
              <w:ind w:left="191" w:hanging="152"/>
              <w:rPr>
                <w:rFonts w:ascii="Times New Roman" w:hAnsi="Times New Roman" w:cs="Times New Roman"/>
                <w:sz w:val="20"/>
              </w:rPr>
            </w:pPr>
            <w:r w:rsidRPr="000E6A1D">
              <w:rPr>
                <w:rFonts w:ascii="Times New Roman" w:hAnsi="Times New Roman" w:cs="Times New Roman"/>
                <w:sz w:val="20"/>
              </w:rPr>
              <w:t>посетители сайта (сайтов) Компании (физические лица)</w:t>
            </w:r>
          </w:p>
        </w:tc>
        <w:tc>
          <w:tcPr>
            <w:tcW w:w="5344" w:type="dxa"/>
          </w:tcPr>
          <w:p w14:paraId="29A2BB85" w14:textId="77777777" w:rsidR="0077345F" w:rsidRPr="000E6A1D" w:rsidRDefault="0077345F" w:rsidP="003C66BE">
            <w:pPr>
              <w:spacing w:after="120"/>
              <w:rPr>
                <w:rFonts w:ascii="Times New Roman" w:hAnsi="Times New Roman" w:cs="Times New Roman"/>
                <w:sz w:val="20"/>
              </w:rPr>
            </w:pPr>
            <w:proofErr w:type="spellStart"/>
            <w:r w:rsidRPr="000E6A1D">
              <w:rPr>
                <w:rFonts w:ascii="Times New Roman" w:hAnsi="Times New Roman" w:cs="Times New Roman"/>
                <w:sz w:val="20"/>
              </w:rPr>
              <w:t>ПДн</w:t>
            </w:r>
            <w:proofErr w:type="spellEnd"/>
            <w:r w:rsidRPr="000E6A1D">
              <w:rPr>
                <w:rFonts w:ascii="Times New Roman" w:hAnsi="Times New Roman" w:cs="Times New Roman"/>
                <w:sz w:val="20"/>
              </w:rPr>
              <w:t xml:space="preserve">, не </w:t>
            </w:r>
            <w:proofErr w:type="gramStart"/>
            <w:r w:rsidRPr="000E6A1D">
              <w:rPr>
                <w:rFonts w:ascii="Times New Roman" w:hAnsi="Times New Roman" w:cs="Times New Roman"/>
                <w:sz w:val="20"/>
              </w:rPr>
              <w:t>относящиеся</w:t>
            </w:r>
            <w:proofErr w:type="gramEnd"/>
            <w:r w:rsidRPr="000E6A1D">
              <w:rPr>
                <w:rFonts w:ascii="Times New Roman" w:hAnsi="Times New Roman" w:cs="Times New Roman"/>
                <w:sz w:val="20"/>
              </w:rPr>
              <w:t xml:space="preserve"> к специальным категориям </w:t>
            </w:r>
            <w:proofErr w:type="spellStart"/>
            <w:r w:rsidRPr="000E6A1D">
              <w:rPr>
                <w:rFonts w:ascii="Times New Roman" w:hAnsi="Times New Roman" w:cs="Times New Roman"/>
                <w:sz w:val="20"/>
              </w:rPr>
              <w:t>ПДн</w:t>
            </w:r>
            <w:proofErr w:type="spellEnd"/>
            <w:r w:rsidRPr="000E6A1D">
              <w:rPr>
                <w:rFonts w:ascii="Times New Roman" w:hAnsi="Times New Roman" w:cs="Times New Roman"/>
                <w:sz w:val="20"/>
              </w:rPr>
              <w:t xml:space="preserve"> и/или к биометрическим </w:t>
            </w:r>
            <w:proofErr w:type="spellStart"/>
            <w:r w:rsidRPr="000E6A1D">
              <w:rPr>
                <w:rFonts w:ascii="Times New Roman" w:hAnsi="Times New Roman" w:cs="Times New Roman"/>
                <w:sz w:val="20"/>
              </w:rPr>
              <w:t>ПДн</w:t>
            </w:r>
            <w:proofErr w:type="spellEnd"/>
            <w:r w:rsidRPr="000E6A1D">
              <w:rPr>
                <w:rFonts w:ascii="Times New Roman" w:hAnsi="Times New Roman" w:cs="Times New Roman"/>
                <w:sz w:val="20"/>
              </w:rPr>
              <w:t>:</w:t>
            </w:r>
          </w:p>
          <w:p w14:paraId="6300A4F2" w14:textId="77777777" w:rsidR="0077345F" w:rsidRPr="00D92D69" w:rsidRDefault="0077345F" w:rsidP="003C66BE">
            <w:pPr>
              <w:pStyle w:val="aa"/>
              <w:numPr>
                <w:ilvl w:val="0"/>
                <w:numId w:val="22"/>
              </w:numPr>
              <w:spacing w:after="120"/>
              <w:ind w:left="274" w:hanging="274"/>
              <w:rPr>
                <w:rFonts w:ascii="Times New Roman" w:hAnsi="Times New Roman" w:cs="Times New Roman"/>
                <w:sz w:val="20"/>
              </w:rPr>
            </w:pPr>
            <w:r w:rsidRPr="00D92D69">
              <w:rPr>
                <w:rFonts w:ascii="Times New Roman" w:hAnsi="Times New Roman" w:cs="Times New Roman"/>
                <w:sz w:val="20"/>
              </w:rPr>
              <w:t>Фамилия, имя и отчество (последнее при наличии);</w:t>
            </w:r>
          </w:p>
          <w:p w14:paraId="2AC4CAA2" w14:textId="77777777" w:rsidR="0077345F" w:rsidRPr="00D92D69" w:rsidRDefault="0077345F" w:rsidP="003C66BE">
            <w:pPr>
              <w:pStyle w:val="aa"/>
              <w:numPr>
                <w:ilvl w:val="0"/>
                <w:numId w:val="22"/>
              </w:numPr>
              <w:spacing w:after="120"/>
              <w:ind w:left="274" w:hanging="274"/>
              <w:rPr>
                <w:rFonts w:ascii="Times New Roman" w:hAnsi="Times New Roman" w:cs="Times New Roman"/>
                <w:sz w:val="20"/>
              </w:rPr>
            </w:pPr>
            <w:r w:rsidRPr="0015681E">
              <w:rPr>
                <w:rFonts w:ascii="Times New Roman" w:hAnsi="Times New Roman" w:cs="Times New Roman"/>
                <w:sz w:val="20"/>
              </w:rPr>
              <w:t>Номер телефона (</w:t>
            </w:r>
            <w:r w:rsidRPr="000E6A1D">
              <w:rPr>
                <w:rFonts w:ascii="Times New Roman" w:hAnsi="Times New Roman" w:cs="Times New Roman"/>
                <w:sz w:val="20"/>
              </w:rPr>
              <w:t>в том числе домашний, мобильный, рабочий);</w:t>
            </w:r>
          </w:p>
          <w:p w14:paraId="5A9E5FD9" w14:textId="77777777" w:rsidR="0077345F" w:rsidRPr="0015681E" w:rsidRDefault="0077345F" w:rsidP="003C66BE">
            <w:pPr>
              <w:pStyle w:val="aa"/>
              <w:numPr>
                <w:ilvl w:val="0"/>
                <w:numId w:val="22"/>
              </w:numPr>
              <w:spacing w:after="120"/>
              <w:ind w:left="274" w:hanging="274"/>
              <w:rPr>
                <w:rFonts w:ascii="Times New Roman" w:hAnsi="Times New Roman" w:cs="Times New Roman"/>
                <w:sz w:val="20"/>
              </w:rPr>
            </w:pPr>
            <w:r w:rsidRPr="0015681E">
              <w:rPr>
                <w:rFonts w:ascii="Times New Roman" w:hAnsi="Times New Roman" w:cs="Times New Roman"/>
                <w:sz w:val="20"/>
              </w:rPr>
              <w:t>Адрес электронной почты</w:t>
            </w:r>
          </w:p>
          <w:p w14:paraId="08CFEE1D" w14:textId="77777777" w:rsidR="0077345F" w:rsidRPr="000E6A1D" w:rsidRDefault="0077345F" w:rsidP="003C66BE">
            <w:pPr>
              <w:spacing w:after="120"/>
              <w:rPr>
                <w:rFonts w:ascii="Times New Roman" w:hAnsi="Times New Roman" w:cs="Times New Roman"/>
                <w:sz w:val="20"/>
              </w:rPr>
            </w:pPr>
          </w:p>
        </w:tc>
        <w:tc>
          <w:tcPr>
            <w:tcW w:w="2552" w:type="dxa"/>
          </w:tcPr>
          <w:p w14:paraId="2BEE7FB1" w14:textId="77777777" w:rsidR="0077345F" w:rsidRPr="000E6A1D" w:rsidRDefault="0077345F" w:rsidP="003C66BE">
            <w:pPr>
              <w:pStyle w:val="aa"/>
              <w:numPr>
                <w:ilvl w:val="0"/>
                <w:numId w:val="22"/>
              </w:numPr>
              <w:spacing w:after="120"/>
              <w:ind w:left="226" w:hanging="226"/>
              <w:rPr>
                <w:rFonts w:ascii="Times New Roman" w:hAnsi="Times New Roman" w:cs="Times New Roman"/>
                <w:sz w:val="20"/>
              </w:rPr>
            </w:pPr>
            <w:r w:rsidRPr="000E6A1D">
              <w:rPr>
                <w:rFonts w:ascii="Times New Roman" w:hAnsi="Times New Roman" w:cs="Times New Roman"/>
                <w:sz w:val="20"/>
              </w:rPr>
              <w:t>неавтоматизированная обработка;</w:t>
            </w:r>
          </w:p>
          <w:p w14:paraId="77A562C5" w14:textId="77777777" w:rsidR="0077345F" w:rsidRPr="000E6A1D" w:rsidRDefault="0077345F" w:rsidP="003C66BE">
            <w:pPr>
              <w:pStyle w:val="aa"/>
              <w:numPr>
                <w:ilvl w:val="0"/>
                <w:numId w:val="22"/>
              </w:numPr>
              <w:spacing w:after="120"/>
              <w:ind w:left="226" w:hanging="226"/>
              <w:rPr>
                <w:rFonts w:ascii="Times New Roman" w:hAnsi="Times New Roman" w:cs="Times New Roman"/>
                <w:sz w:val="20"/>
              </w:rPr>
            </w:pPr>
            <w:r w:rsidRPr="000E6A1D">
              <w:rPr>
                <w:rFonts w:ascii="Times New Roman" w:hAnsi="Times New Roman" w:cs="Times New Roman"/>
                <w:sz w:val="20"/>
              </w:rPr>
              <w:t>автоматизированная обработка;</w:t>
            </w:r>
          </w:p>
          <w:p w14:paraId="1ECB059F" w14:textId="77777777" w:rsidR="0077345F" w:rsidRPr="000E6A1D" w:rsidRDefault="0077345F" w:rsidP="003C66BE">
            <w:pPr>
              <w:pStyle w:val="aa"/>
              <w:numPr>
                <w:ilvl w:val="0"/>
                <w:numId w:val="22"/>
              </w:numPr>
              <w:spacing w:after="120"/>
              <w:ind w:left="226" w:hanging="226"/>
              <w:rPr>
                <w:rFonts w:ascii="Times New Roman" w:hAnsi="Times New Roman" w:cs="Times New Roman"/>
                <w:sz w:val="20"/>
              </w:rPr>
            </w:pPr>
            <w:r w:rsidRPr="000E6A1D">
              <w:rPr>
                <w:rFonts w:ascii="Times New Roman" w:hAnsi="Times New Roman" w:cs="Times New Roman"/>
                <w:sz w:val="20"/>
              </w:rPr>
              <w:t>смешанная обработка</w:t>
            </w:r>
          </w:p>
        </w:tc>
        <w:tc>
          <w:tcPr>
            <w:tcW w:w="4075" w:type="dxa"/>
          </w:tcPr>
          <w:p w14:paraId="6DA36785" w14:textId="77777777" w:rsidR="0077345F" w:rsidRPr="000E6A1D" w:rsidRDefault="0077345F" w:rsidP="003C66BE">
            <w:pPr>
              <w:spacing w:after="120"/>
              <w:rPr>
                <w:rFonts w:ascii="Times New Roman" w:hAnsi="Times New Roman" w:cs="Times New Roman"/>
                <w:sz w:val="20"/>
              </w:rPr>
            </w:pPr>
            <w:proofErr w:type="spellStart"/>
            <w:r w:rsidRPr="000E6A1D">
              <w:rPr>
                <w:rFonts w:ascii="Times New Roman" w:hAnsi="Times New Roman" w:cs="Times New Roman"/>
                <w:sz w:val="20"/>
              </w:rPr>
              <w:t>ПДн</w:t>
            </w:r>
            <w:proofErr w:type="spellEnd"/>
            <w:r w:rsidRPr="000E6A1D">
              <w:rPr>
                <w:rFonts w:ascii="Times New Roman" w:hAnsi="Times New Roman" w:cs="Times New Roman"/>
                <w:sz w:val="20"/>
              </w:rPr>
              <w:t xml:space="preserve"> обрабатываются и хранятся в течение сроков, установленных в согласии субъекта </w:t>
            </w:r>
            <w:proofErr w:type="spellStart"/>
            <w:r w:rsidRPr="000E6A1D">
              <w:rPr>
                <w:rFonts w:ascii="Times New Roman" w:hAnsi="Times New Roman" w:cs="Times New Roman"/>
                <w:sz w:val="20"/>
              </w:rPr>
              <w:t>ПДн</w:t>
            </w:r>
            <w:proofErr w:type="spellEnd"/>
            <w:r w:rsidRPr="000E6A1D">
              <w:rPr>
                <w:rFonts w:ascii="Times New Roman" w:hAnsi="Times New Roman" w:cs="Times New Roman"/>
                <w:sz w:val="20"/>
              </w:rPr>
              <w:t xml:space="preserve"> на обработку его </w:t>
            </w:r>
            <w:proofErr w:type="spellStart"/>
            <w:r w:rsidRPr="000E6A1D">
              <w:rPr>
                <w:rFonts w:ascii="Times New Roman" w:hAnsi="Times New Roman" w:cs="Times New Roman"/>
                <w:sz w:val="20"/>
              </w:rPr>
              <w:t>ПДн</w:t>
            </w:r>
            <w:proofErr w:type="spellEnd"/>
            <w:r w:rsidRPr="000E6A1D">
              <w:rPr>
                <w:rFonts w:ascii="Times New Roman" w:hAnsi="Times New Roman" w:cs="Times New Roman"/>
                <w:sz w:val="20"/>
              </w:rPr>
              <w:t xml:space="preserve">, либо по достижению целей обработки </w:t>
            </w:r>
            <w:proofErr w:type="spellStart"/>
            <w:r w:rsidRPr="000E6A1D">
              <w:rPr>
                <w:rFonts w:ascii="Times New Roman" w:hAnsi="Times New Roman" w:cs="Times New Roman"/>
                <w:sz w:val="20"/>
              </w:rPr>
              <w:t>ПДн</w:t>
            </w:r>
            <w:proofErr w:type="spellEnd"/>
            <w:r w:rsidRPr="000E6A1D">
              <w:rPr>
                <w:rFonts w:ascii="Times New Roman" w:hAnsi="Times New Roman" w:cs="Times New Roman"/>
                <w:sz w:val="20"/>
              </w:rPr>
              <w:t xml:space="preserve">, либо до отзыва субъектом согласия на обработку </w:t>
            </w:r>
            <w:proofErr w:type="spellStart"/>
            <w:r w:rsidRPr="000E6A1D">
              <w:rPr>
                <w:rFonts w:ascii="Times New Roman" w:hAnsi="Times New Roman" w:cs="Times New Roman"/>
                <w:sz w:val="20"/>
              </w:rPr>
              <w:t>ПДн</w:t>
            </w:r>
            <w:proofErr w:type="spellEnd"/>
            <w:r w:rsidRPr="000E6A1D">
              <w:rPr>
                <w:rFonts w:ascii="Times New Roman" w:hAnsi="Times New Roman" w:cs="Times New Roman"/>
                <w:sz w:val="20"/>
              </w:rPr>
              <w:t>, либо до наступления иных законных оснований прекращения их обработки.</w:t>
            </w:r>
          </w:p>
          <w:p w14:paraId="30C75373" w14:textId="77777777" w:rsidR="0077345F" w:rsidRPr="000E6A1D" w:rsidRDefault="0077345F" w:rsidP="003C66BE">
            <w:pPr>
              <w:spacing w:after="120"/>
              <w:rPr>
                <w:rFonts w:ascii="Times New Roman" w:hAnsi="Times New Roman" w:cs="Times New Roman"/>
                <w:sz w:val="20"/>
              </w:rPr>
            </w:pPr>
          </w:p>
          <w:p w14:paraId="69D93F9C" w14:textId="155867D6" w:rsidR="0077345F" w:rsidRPr="00D92D69" w:rsidRDefault="0077345F" w:rsidP="003C66BE">
            <w:pPr>
              <w:spacing w:after="120"/>
              <w:rPr>
                <w:rFonts w:ascii="Times New Roman" w:hAnsi="Times New Roman" w:cs="Times New Roman"/>
                <w:sz w:val="20"/>
              </w:rPr>
            </w:pPr>
            <w:proofErr w:type="spellStart"/>
            <w:r w:rsidRPr="000E6A1D">
              <w:rPr>
                <w:rFonts w:ascii="Times New Roman" w:hAnsi="Times New Roman" w:cs="Times New Roman"/>
                <w:sz w:val="20"/>
              </w:rPr>
              <w:t>ПДн</w:t>
            </w:r>
            <w:proofErr w:type="spellEnd"/>
            <w:r w:rsidRPr="000E6A1D">
              <w:rPr>
                <w:rFonts w:ascii="Times New Roman" w:hAnsi="Times New Roman" w:cs="Times New Roman"/>
                <w:sz w:val="20"/>
              </w:rPr>
              <w:t xml:space="preserve"> субъекта </w:t>
            </w:r>
            <w:proofErr w:type="spellStart"/>
            <w:r w:rsidRPr="000E6A1D">
              <w:rPr>
                <w:rFonts w:ascii="Times New Roman" w:hAnsi="Times New Roman" w:cs="Times New Roman"/>
                <w:sz w:val="20"/>
              </w:rPr>
              <w:t>ПДн</w:t>
            </w:r>
            <w:proofErr w:type="spellEnd"/>
            <w:r w:rsidRPr="000E6A1D">
              <w:rPr>
                <w:rFonts w:ascii="Times New Roman" w:hAnsi="Times New Roman" w:cs="Times New Roman"/>
                <w:sz w:val="20"/>
              </w:rPr>
              <w:t xml:space="preserve"> уничтожаются ответственным лицом </w:t>
            </w:r>
            <w:r w:rsidR="003E573A">
              <w:rPr>
                <w:rFonts w:ascii="Times New Roman" w:hAnsi="Times New Roman" w:cs="Times New Roman"/>
                <w:sz w:val="20"/>
              </w:rPr>
              <w:t>О</w:t>
            </w:r>
            <w:r w:rsidRPr="000E6A1D">
              <w:rPr>
                <w:rFonts w:ascii="Times New Roman" w:hAnsi="Times New Roman" w:cs="Times New Roman"/>
                <w:sz w:val="20"/>
              </w:rPr>
              <w:t>ператора с составлением соответствующего акта.</w:t>
            </w:r>
          </w:p>
        </w:tc>
      </w:tr>
      <w:tr w:rsidR="0077345F" w:rsidRPr="003525AD" w14:paraId="2DF40474" w14:textId="77777777" w:rsidTr="00D92D69">
        <w:tc>
          <w:tcPr>
            <w:tcW w:w="550" w:type="dxa"/>
            <w:vMerge w:val="restart"/>
          </w:tcPr>
          <w:p w14:paraId="5E08568E" w14:textId="77777777" w:rsidR="0077345F" w:rsidRPr="003525AD" w:rsidRDefault="0077345F" w:rsidP="00116CFD">
            <w:pPr>
              <w:spacing w:after="120"/>
              <w:rPr>
                <w:rFonts w:ascii="Times New Roman" w:hAnsi="Times New Roman" w:cs="Times New Roman"/>
                <w:sz w:val="20"/>
              </w:rPr>
            </w:pPr>
            <w:r>
              <w:rPr>
                <w:rFonts w:ascii="Times New Roman" w:hAnsi="Times New Roman" w:cs="Times New Roman"/>
                <w:sz w:val="20"/>
              </w:rPr>
              <w:t>4.</w:t>
            </w:r>
          </w:p>
        </w:tc>
        <w:tc>
          <w:tcPr>
            <w:tcW w:w="14577" w:type="dxa"/>
            <w:gridSpan w:val="4"/>
          </w:tcPr>
          <w:p w14:paraId="765B7E26" w14:textId="465DF648" w:rsidR="0077345F" w:rsidRPr="00C01197" w:rsidRDefault="0077345F" w:rsidP="00116CFD">
            <w:pPr>
              <w:jc w:val="both"/>
              <w:rPr>
                <w:rFonts w:ascii="Times New Roman" w:hAnsi="Times New Roman" w:cs="Times New Roman"/>
                <w:sz w:val="20"/>
              </w:rPr>
            </w:pPr>
            <w:r w:rsidRPr="003525AD">
              <w:rPr>
                <w:rFonts w:ascii="Times New Roman" w:hAnsi="Times New Roman" w:cs="Times New Roman"/>
                <w:sz w:val="20"/>
              </w:rPr>
              <w:t xml:space="preserve">Цель обработки </w:t>
            </w:r>
            <w:proofErr w:type="spellStart"/>
            <w:r w:rsidR="00DC16AB" w:rsidRPr="00DC16AB">
              <w:rPr>
                <w:rFonts w:ascii="Times New Roman" w:hAnsi="Times New Roman" w:cs="Times New Roman"/>
                <w:sz w:val="20"/>
              </w:rPr>
              <w:t>ПДн</w:t>
            </w:r>
            <w:proofErr w:type="spellEnd"/>
            <w:r w:rsidRPr="003525AD">
              <w:rPr>
                <w:rFonts w:ascii="Times New Roman" w:hAnsi="Times New Roman" w:cs="Times New Roman"/>
                <w:sz w:val="20"/>
              </w:rPr>
              <w:t>:</w:t>
            </w:r>
            <w:r>
              <w:rPr>
                <w:rFonts w:ascii="Times New Roman" w:hAnsi="Times New Roman" w:cs="Times New Roman"/>
                <w:sz w:val="20"/>
              </w:rPr>
              <w:t xml:space="preserve"> </w:t>
            </w:r>
            <w:r w:rsidRPr="008373B5">
              <w:rPr>
                <w:rFonts w:ascii="Times New Roman" w:hAnsi="Times New Roman" w:cs="Times New Roman"/>
                <w:sz w:val="20"/>
              </w:rPr>
              <w:t xml:space="preserve">предоставление субъектам </w:t>
            </w:r>
            <w:proofErr w:type="spellStart"/>
            <w:r w:rsidR="00DC16AB" w:rsidRPr="00DC16AB">
              <w:rPr>
                <w:rFonts w:ascii="Times New Roman" w:hAnsi="Times New Roman" w:cs="Times New Roman"/>
                <w:sz w:val="20"/>
              </w:rPr>
              <w:t>ПДн</w:t>
            </w:r>
            <w:proofErr w:type="spellEnd"/>
            <w:r w:rsidR="00DC16AB" w:rsidRPr="008373B5">
              <w:rPr>
                <w:rFonts w:ascii="Times New Roman" w:hAnsi="Times New Roman" w:cs="Times New Roman"/>
                <w:sz w:val="20"/>
              </w:rPr>
              <w:t xml:space="preserve"> </w:t>
            </w:r>
            <w:r w:rsidRPr="008373B5">
              <w:rPr>
                <w:rFonts w:ascii="Times New Roman" w:hAnsi="Times New Roman" w:cs="Times New Roman"/>
                <w:sz w:val="20"/>
              </w:rPr>
              <w:t xml:space="preserve">сервисов и услуг Компании, а также информации о разработке Компанией новых продуктов и услуг, в том </w:t>
            </w:r>
            <w:r w:rsidRPr="00C01197">
              <w:rPr>
                <w:rFonts w:ascii="Times New Roman" w:hAnsi="Times New Roman" w:cs="Times New Roman"/>
                <w:sz w:val="20"/>
              </w:rPr>
              <w:t>числе</w:t>
            </w:r>
            <w:r w:rsidR="009B697A" w:rsidRPr="00C01197">
              <w:rPr>
                <w:rFonts w:ascii="Times New Roman" w:hAnsi="Times New Roman" w:cs="Times New Roman"/>
                <w:sz w:val="20"/>
              </w:rPr>
              <w:t>:</w:t>
            </w:r>
          </w:p>
          <w:p w14:paraId="50151316" w14:textId="28198C32" w:rsidR="009B697A" w:rsidRPr="00473CE8" w:rsidRDefault="004B554B" w:rsidP="00116CFD">
            <w:pPr>
              <w:pStyle w:val="aa"/>
              <w:numPr>
                <w:ilvl w:val="0"/>
                <w:numId w:val="23"/>
              </w:numPr>
              <w:ind w:left="548" w:hanging="357"/>
              <w:contextualSpacing w:val="0"/>
              <w:jc w:val="both"/>
              <w:rPr>
                <w:rFonts w:ascii="Times New Roman" w:hAnsi="Times New Roman" w:cs="Times New Roman"/>
                <w:sz w:val="20"/>
              </w:rPr>
            </w:pPr>
            <w:r w:rsidRPr="00C01197">
              <w:rPr>
                <w:rFonts w:ascii="Times New Roman" w:hAnsi="Times New Roman" w:cs="Times New Roman"/>
                <w:sz w:val="20"/>
              </w:rPr>
              <w:t>п</w:t>
            </w:r>
            <w:r w:rsidR="009B697A" w:rsidRPr="00C01197">
              <w:rPr>
                <w:rFonts w:ascii="Times New Roman" w:hAnsi="Times New Roman" w:cs="Times New Roman"/>
                <w:sz w:val="20"/>
              </w:rPr>
              <w:t xml:space="preserve">редоставление доступа к </w:t>
            </w:r>
            <w:r w:rsidR="003E573A">
              <w:rPr>
                <w:rFonts w:ascii="Times New Roman" w:hAnsi="Times New Roman" w:cs="Times New Roman"/>
                <w:sz w:val="20"/>
              </w:rPr>
              <w:t>С</w:t>
            </w:r>
            <w:r w:rsidR="009B697A" w:rsidRPr="00C01197">
              <w:rPr>
                <w:rFonts w:ascii="Times New Roman" w:hAnsi="Times New Roman" w:cs="Times New Roman"/>
                <w:sz w:val="20"/>
              </w:rPr>
              <w:t xml:space="preserve">истеме </w:t>
            </w:r>
            <w:proofErr w:type="spellStart"/>
            <w:r w:rsidR="009B697A" w:rsidRPr="00C01197">
              <w:rPr>
                <w:rFonts w:ascii="Times New Roman" w:hAnsi="Times New Roman" w:cs="Times New Roman"/>
                <w:sz w:val="20"/>
              </w:rPr>
              <w:t>Консуль</w:t>
            </w:r>
            <w:r w:rsidR="009B697A" w:rsidRPr="00473CE8">
              <w:rPr>
                <w:rFonts w:ascii="Times New Roman" w:hAnsi="Times New Roman" w:cs="Times New Roman"/>
                <w:sz w:val="20"/>
              </w:rPr>
              <w:t>тантПлюс</w:t>
            </w:r>
            <w:proofErr w:type="spellEnd"/>
          </w:p>
          <w:p w14:paraId="538A1BF7" w14:textId="6ED35E54" w:rsidR="009B697A" w:rsidRPr="00473CE8" w:rsidRDefault="00BA02D3" w:rsidP="00116CFD">
            <w:pPr>
              <w:pStyle w:val="aa"/>
              <w:numPr>
                <w:ilvl w:val="0"/>
                <w:numId w:val="23"/>
              </w:numPr>
              <w:ind w:left="548" w:hanging="357"/>
              <w:contextualSpacing w:val="0"/>
              <w:rPr>
                <w:rFonts w:ascii="Times New Roman" w:hAnsi="Times New Roman" w:cs="Times New Roman"/>
                <w:sz w:val="20"/>
              </w:rPr>
            </w:pPr>
            <w:r w:rsidRPr="00473CE8">
              <w:rPr>
                <w:rFonts w:ascii="Times New Roman" w:hAnsi="Times New Roman" w:cs="Times New Roman"/>
                <w:sz w:val="20"/>
              </w:rPr>
              <w:t xml:space="preserve">направление ценовых условий предоставления СПС </w:t>
            </w:r>
            <w:proofErr w:type="spellStart"/>
            <w:r w:rsidRPr="00473CE8">
              <w:rPr>
                <w:rFonts w:ascii="Times New Roman" w:hAnsi="Times New Roman" w:cs="Times New Roman"/>
                <w:sz w:val="20"/>
              </w:rPr>
              <w:t>КонсультантПлюс</w:t>
            </w:r>
            <w:proofErr w:type="spellEnd"/>
          </w:p>
          <w:p w14:paraId="745FBEED" w14:textId="14F5E57A" w:rsidR="009B697A" w:rsidRPr="00473CE8" w:rsidRDefault="004B554B" w:rsidP="00116CFD">
            <w:pPr>
              <w:pStyle w:val="aa"/>
              <w:numPr>
                <w:ilvl w:val="0"/>
                <w:numId w:val="23"/>
              </w:numPr>
              <w:ind w:left="548" w:hanging="357"/>
              <w:contextualSpacing w:val="0"/>
              <w:rPr>
                <w:rFonts w:ascii="Times New Roman" w:hAnsi="Times New Roman" w:cs="Times New Roman"/>
                <w:sz w:val="20"/>
              </w:rPr>
            </w:pPr>
            <w:r w:rsidRPr="00473CE8">
              <w:rPr>
                <w:rFonts w:ascii="Times New Roman" w:hAnsi="Times New Roman" w:cs="Times New Roman"/>
                <w:sz w:val="20"/>
              </w:rPr>
              <w:t>о</w:t>
            </w:r>
            <w:r w:rsidR="009B697A" w:rsidRPr="00473CE8">
              <w:rPr>
                <w:rFonts w:ascii="Times New Roman" w:hAnsi="Times New Roman" w:cs="Times New Roman"/>
                <w:sz w:val="20"/>
              </w:rPr>
              <w:t>формление подписки на рассылки материалов</w:t>
            </w:r>
          </w:p>
          <w:p w14:paraId="182C6F07" w14:textId="1FFE6916" w:rsidR="009B697A" w:rsidRPr="00473CE8" w:rsidRDefault="004B554B" w:rsidP="00116CFD">
            <w:pPr>
              <w:pStyle w:val="aa"/>
              <w:numPr>
                <w:ilvl w:val="0"/>
                <w:numId w:val="23"/>
              </w:numPr>
              <w:ind w:left="548" w:hanging="357"/>
              <w:contextualSpacing w:val="0"/>
              <w:jc w:val="both"/>
              <w:rPr>
                <w:rFonts w:ascii="Times New Roman" w:hAnsi="Times New Roman" w:cs="Times New Roman"/>
                <w:sz w:val="20"/>
              </w:rPr>
            </w:pPr>
            <w:r w:rsidRPr="00473CE8">
              <w:rPr>
                <w:rFonts w:ascii="Times New Roman" w:hAnsi="Times New Roman" w:cs="Times New Roman"/>
                <w:sz w:val="20"/>
              </w:rPr>
              <w:t>н</w:t>
            </w:r>
            <w:r w:rsidR="009B697A" w:rsidRPr="00473CE8">
              <w:rPr>
                <w:rFonts w:ascii="Times New Roman" w:hAnsi="Times New Roman" w:cs="Times New Roman"/>
                <w:sz w:val="20"/>
              </w:rPr>
              <w:t>аправление ответов на вопросы, документов</w:t>
            </w:r>
          </w:p>
          <w:p w14:paraId="7BAC2CCA" w14:textId="1FC0C9E5" w:rsidR="009B697A" w:rsidRPr="00473CE8" w:rsidRDefault="004B554B" w:rsidP="00116CFD">
            <w:pPr>
              <w:pStyle w:val="aa"/>
              <w:numPr>
                <w:ilvl w:val="0"/>
                <w:numId w:val="23"/>
              </w:numPr>
              <w:ind w:left="548" w:hanging="357"/>
              <w:contextualSpacing w:val="0"/>
              <w:jc w:val="both"/>
              <w:rPr>
                <w:rFonts w:ascii="Times New Roman" w:hAnsi="Times New Roman" w:cs="Times New Roman"/>
                <w:sz w:val="20"/>
              </w:rPr>
            </w:pPr>
            <w:r w:rsidRPr="00473CE8">
              <w:rPr>
                <w:rFonts w:ascii="Times New Roman" w:hAnsi="Times New Roman" w:cs="Times New Roman"/>
                <w:sz w:val="20"/>
              </w:rPr>
              <w:t>р</w:t>
            </w:r>
            <w:r w:rsidR="009B697A" w:rsidRPr="00473CE8">
              <w:rPr>
                <w:rFonts w:ascii="Times New Roman" w:hAnsi="Times New Roman" w:cs="Times New Roman"/>
                <w:sz w:val="20"/>
              </w:rPr>
              <w:t xml:space="preserve">егистрация </w:t>
            </w:r>
            <w:r w:rsidR="0059214A" w:rsidRPr="00473CE8">
              <w:rPr>
                <w:rFonts w:ascii="Times New Roman" w:hAnsi="Times New Roman" w:cs="Times New Roman"/>
                <w:sz w:val="20"/>
              </w:rPr>
              <w:t>для участия в</w:t>
            </w:r>
            <w:r w:rsidR="009B697A" w:rsidRPr="00473CE8">
              <w:rPr>
                <w:rFonts w:ascii="Times New Roman" w:hAnsi="Times New Roman" w:cs="Times New Roman"/>
                <w:sz w:val="20"/>
              </w:rPr>
              <w:t xml:space="preserve"> мероприяти</w:t>
            </w:r>
            <w:r w:rsidR="00473CE8">
              <w:rPr>
                <w:rFonts w:ascii="Times New Roman" w:hAnsi="Times New Roman" w:cs="Times New Roman"/>
                <w:sz w:val="20"/>
              </w:rPr>
              <w:t>ях</w:t>
            </w:r>
          </w:p>
          <w:p w14:paraId="00ED62CD" w14:textId="75A0239E" w:rsidR="009B697A" w:rsidRPr="00836BFE" w:rsidRDefault="004B554B" w:rsidP="00116CFD">
            <w:pPr>
              <w:pStyle w:val="aa"/>
              <w:numPr>
                <w:ilvl w:val="0"/>
                <w:numId w:val="23"/>
              </w:numPr>
              <w:ind w:left="548" w:hanging="357"/>
              <w:contextualSpacing w:val="0"/>
              <w:jc w:val="both"/>
              <w:rPr>
                <w:rFonts w:ascii="Times New Roman" w:hAnsi="Times New Roman" w:cs="Times New Roman"/>
                <w:sz w:val="20"/>
              </w:rPr>
            </w:pPr>
            <w:r w:rsidRPr="00473CE8">
              <w:rPr>
                <w:rFonts w:ascii="Times New Roman" w:hAnsi="Times New Roman" w:cs="Times New Roman"/>
                <w:sz w:val="20"/>
              </w:rPr>
              <w:t>р</w:t>
            </w:r>
            <w:r w:rsidR="009B697A" w:rsidRPr="00473CE8">
              <w:rPr>
                <w:rFonts w:ascii="Times New Roman" w:hAnsi="Times New Roman" w:cs="Times New Roman"/>
                <w:sz w:val="20"/>
              </w:rPr>
              <w:t xml:space="preserve">егистрация на сайте, в </w:t>
            </w:r>
            <w:r w:rsidR="003E573A">
              <w:rPr>
                <w:rFonts w:ascii="Times New Roman" w:hAnsi="Times New Roman" w:cs="Times New Roman"/>
                <w:sz w:val="20"/>
              </w:rPr>
              <w:t>Л</w:t>
            </w:r>
            <w:r w:rsidR="009B697A" w:rsidRPr="00473CE8">
              <w:rPr>
                <w:rFonts w:ascii="Times New Roman" w:hAnsi="Times New Roman" w:cs="Times New Roman"/>
                <w:sz w:val="20"/>
              </w:rPr>
              <w:t>ичном кабинете</w:t>
            </w:r>
            <w:r w:rsidR="0059214A" w:rsidRPr="00473CE8">
              <w:rPr>
                <w:rFonts w:ascii="Times New Roman" w:hAnsi="Times New Roman" w:cs="Times New Roman"/>
                <w:sz w:val="20"/>
              </w:rPr>
              <w:t xml:space="preserve"> для получения информации и услуг</w:t>
            </w:r>
          </w:p>
        </w:tc>
      </w:tr>
      <w:tr w:rsidR="0077345F" w:rsidRPr="003525AD" w14:paraId="701DF3BC" w14:textId="77777777" w:rsidTr="00D92D69">
        <w:tc>
          <w:tcPr>
            <w:tcW w:w="550" w:type="dxa"/>
            <w:vMerge/>
          </w:tcPr>
          <w:p w14:paraId="055B8F8A" w14:textId="77777777" w:rsidR="0077345F" w:rsidRPr="003525AD" w:rsidRDefault="0077345F" w:rsidP="00116CFD">
            <w:pPr>
              <w:spacing w:after="120"/>
              <w:rPr>
                <w:rFonts w:ascii="Times New Roman" w:hAnsi="Times New Roman" w:cs="Times New Roman"/>
                <w:sz w:val="20"/>
              </w:rPr>
            </w:pPr>
          </w:p>
        </w:tc>
        <w:tc>
          <w:tcPr>
            <w:tcW w:w="2606" w:type="dxa"/>
          </w:tcPr>
          <w:p w14:paraId="249E655B" w14:textId="77777777" w:rsidR="0077345F" w:rsidRPr="003525AD" w:rsidRDefault="0077345F" w:rsidP="003C66BE">
            <w:pPr>
              <w:pStyle w:val="aa"/>
              <w:numPr>
                <w:ilvl w:val="0"/>
                <w:numId w:val="21"/>
              </w:numPr>
              <w:spacing w:after="120"/>
              <w:ind w:left="191" w:hanging="152"/>
              <w:rPr>
                <w:rFonts w:ascii="Times New Roman" w:hAnsi="Times New Roman" w:cs="Times New Roman"/>
                <w:sz w:val="20"/>
              </w:rPr>
            </w:pPr>
            <w:r w:rsidRPr="003525AD">
              <w:rPr>
                <w:rFonts w:ascii="Times New Roman" w:hAnsi="Times New Roman" w:cs="Times New Roman"/>
                <w:sz w:val="20"/>
              </w:rPr>
              <w:t>клиенты и контрагенты Компании (физические лица);</w:t>
            </w:r>
          </w:p>
          <w:p w14:paraId="6BA32970" w14:textId="77777777" w:rsidR="0077345F" w:rsidRDefault="0077345F" w:rsidP="003C66BE">
            <w:pPr>
              <w:pStyle w:val="aa"/>
              <w:numPr>
                <w:ilvl w:val="0"/>
                <w:numId w:val="21"/>
              </w:numPr>
              <w:spacing w:after="120"/>
              <w:ind w:left="191" w:hanging="152"/>
              <w:rPr>
                <w:rFonts w:ascii="Times New Roman" w:hAnsi="Times New Roman" w:cs="Times New Roman"/>
                <w:sz w:val="20"/>
              </w:rPr>
            </w:pPr>
            <w:r w:rsidRPr="003525AD">
              <w:rPr>
                <w:rFonts w:ascii="Times New Roman" w:hAnsi="Times New Roman" w:cs="Times New Roman"/>
                <w:sz w:val="20"/>
              </w:rPr>
              <w:t>представители/работники клиентов и контрагентов Компании (юридических лиц);</w:t>
            </w:r>
          </w:p>
          <w:p w14:paraId="6D7999EB" w14:textId="77777777" w:rsidR="0077345F" w:rsidRPr="003525AD" w:rsidRDefault="0077345F" w:rsidP="003C66BE">
            <w:pPr>
              <w:pStyle w:val="aa"/>
              <w:numPr>
                <w:ilvl w:val="0"/>
                <w:numId w:val="21"/>
              </w:numPr>
              <w:spacing w:after="120"/>
              <w:ind w:left="191" w:hanging="152"/>
              <w:rPr>
                <w:rFonts w:ascii="Times New Roman" w:hAnsi="Times New Roman" w:cs="Times New Roman"/>
                <w:sz w:val="20"/>
              </w:rPr>
            </w:pPr>
            <w:r w:rsidRPr="003525AD">
              <w:rPr>
                <w:rFonts w:ascii="Times New Roman" w:hAnsi="Times New Roman" w:cs="Times New Roman"/>
                <w:sz w:val="20"/>
              </w:rPr>
              <w:t xml:space="preserve">посетители сайта (сайтов) </w:t>
            </w:r>
            <w:r w:rsidRPr="00DC16AB">
              <w:rPr>
                <w:rFonts w:ascii="Times New Roman" w:hAnsi="Times New Roman" w:cs="Times New Roman"/>
                <w:sz w:val="20"/>
              </w:rPr>
              <w:t>Компании (физические лица)</w:t>
            </w:r>
          </w:p>
        </w:tc>
        <w:tc>
          <w:tcPr>
            <w:tcW w:w="5344" w:type="dxa"/>
          </w:tcPr>
          <w:p w14:paraId="6D12C813" w14:textId="77777777" w:rsidR="0077345F" w:rsidRPr="003525AD" w:rsidRDefault="0077345F" w:rsidP="003C66BE">
            <w:pPr>
              <w:spacing w:after="120"/>
              <w:rPr>
                <w:rFonts w:ascii="Times New Roman" w:hAnsi="Times New Roman" w:cs="Times New Roman"/>
                <w:sz w:val="20"/>
              </w:rPr>
            </w:pPr>
            <w:proofErr w:type="spellStart"/>
            <w:r w:rsidRPr="00DC16AB">
              <w:rPr>
                <w:rFonts w:ascii="Times New Roman" w:hAnsi="Times New Roman" w:cs="Times New Roman"/>
                <w:sz w:val="20"/>
              </w:rPr>
              <w:t>ПДн</w:t>
            </w:r>
            <w:proofErr w:type="spellEnd"/>
            <w:r w:rsidRPr="00DC16AB">
              <w:rPr>
                <w:rFonts w:ascii="Times New Roman" w:hAnsi="Times New Roman" w:cs="Times New Roman"/>
                <w:sz w:val="20"/>
              </w:rPr>
              <w:t xml:space="preserve">, не </w:t>
            </w:r>
            <w:proofErr w:type="gramStart"/>
            <w:r w:rsidRPr="00DC16AB">
              <w:rPr>
                <w:rFonts w:ascii="Times New Roman" w:hAnsi="Times New Roman" w:cs="Times New Roman"/>
                <w:sz w:val="20"/>
              </w:rPr>
              <w:t>относящиеся</w:t>
            </w:r>
            <w:proofErr w:type="gramEnd"/>
            <w:r w:rsidRPr="00DC16AB">
              <w:rPr>
                <w:rFonts w:ascii="Times New Roman" w:hAnsi="Times New Roman" w:cs="Times New Roman"/>
                <w:sz w:val="20"/>
              </w:rPr>
              <w:t xml:space="preserve"> к специальным категориям </w:t>
            </w:r>
            <w:proofErr w:type="spellStart"/>
            <w:r w:rsidRPr="00DC16AB">
              <w:rPr>
                <w:rFonts w:ascii="Times New Roman" w:hAnsi="Times New Roman" w:cs="Times New Roman"/>
                <w:sz w:val="20"/>
              </w:rPr>
              <w:t>ПДн</w:t>
            </w:r>
            <w:proofErr w:type="spellEnd"/>
            <w:r w:rsidRPr="00DC16AB">
              <w:rPr>
                <w:rFonts w:ascii="Times New Roman" w:hAnsi="Times New Roman" w:cs="Times New Roman"/>
                <w:sz w:val="20"/>
              </w:rPr>
              <w:t xml:space="preserve"> и/или к биометрическим </w:t>
            </w:r>
            <w:proofErr w:type="spellStart"/>
            <w:r w:rsidRPr="00DC16AB">
              <w:rPr>
                <w:rFonts w:ascii="Times New Roman" w:hAnsi="Times New Roman" w:cs="Times New Roman"/>
                <w:sz w:val="20"/>
              </w:rPr>
              <w:t>ПДн</w:t>
            </w:r>
            <w:proofErr w:type="spellEnd"/>
            <w:r w:rsidRPr="003525AD">
              <w:rPr>
                <w:rFonts w:ascii="Times New Roman" w:hAnsi="Times New Roman" w:cs="Times New Roman"/>
                <w:sz w:val="20"/>
              </w:rPr>
              <w:t>:</w:t>
            </w:r>
          </w:p>
          <w:p w14:paraId="04927CEA" w14:textId="77777777"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Фамилия, имя и отчество (последнее при наличии);</w:t>
            </w:r>
          </w:p>
          <w:p w14:paraId="02CEC1CD" w14:textId="5479276B"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Адрес;</w:t>
            </w:r>
          </w:p>
          <w:p w14:paraId="50ED9011" w14:textId="6E19A753"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Номер телефона (</w:t>
            </w:r>
            <w:r w:rsidR="00F60C70" w:rsidRPr="000E6A1D">
              <w:rPr>
                <w:rFonts w:ascii="Times New Roman" w:hAnsi="Times New Roman" w:cs="Times New Roman"/>
                <w:sz w:val="20"/>
              </w:rPr>
              <w:t>в том числе</w:t>
            </w:r>
            <w:r w:rsidR="00F60C70" w:rsidRPr="003525AD">
              <w:rPr>
                <w:rFonts w:ascii="Times New Roman" w:hAnsi="Times New Roman" w:cs="Times New Roman"/>
                <w:sz w:val="20"/>
              </w:rPr>
              <w:t xml:space="preserve"> </w:t>
            </w:r>
            <w:r w:rsidRPr="003525AD">
              <w:rPr>
                <w:rFonts w:ascii="Times New Roman" w:hAnsi="Times New Roman" w:cs="Times New Roman"/>
                <w:sz w:val="20"/>
              </w:rPr>
              <w:t>домашний, мобильный, рабочий);</w:t>
            </w:r>
          </w:p>
          <w:p w14:paraId="44BCB7AA" w14:textId="77777777" w:rsidR="0077345F" w:rsidRPr="008373B5"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Адрес электронной почты</w:t>
            </w:r>
          </w:p>
        </w:tc>
        <w:tc>
          <w:tcPr>
            <w:tcW w:w="2552" w:type="dxa"/>
          </w:tcPr>
          <w:p w14:paraId="16DEDD49" w14:textId="565B96BA" w:rsidR="0077345F" w:rsidRPr="003525AD"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t>неавтоматизированная обработка;</w:t>
            </w:r>
          </w:p>
          <w:p w14:paraId="7EDBFBE7" w14:textId="12B2505D" w:rsidR="0077345F"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t>автоматизированная обработка;</w:t>
            </w:r>
            <w:r>
              <w:rPr>
                <w:rFonts w:ascii="Times New Roman" w:hAnsi="Times New Roman" w:cs="Times New Roman"/>
                <w:sz w:val="20"/>
              </w:rPr>
              <w:t xml:space="preserve"> </w:t>
            </w:r>
          </w:p>
          <w:p w14:paraId="585BCA92" w14:textId="5DC1BDC0" w:rsidR="0077345F" w:rsidRPr="003525AD"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t xml:space="preserve">смешанная обработка </w:t>
            </w:r>
          </w:p>
        </w:tc>
        <w:tc>
          <w:tcPr>
            <w:tcW w:w="4075" w:type="dxa"/>
          </w:tcPr>
          <w:p w14:paraId="01CF02D6" w14:textId="77777777" w:rsidR="0035227A" w:rsidRPr="0077345F" w:rsidRDefault="0035227A" w:rsidP="003C66BE">
            <w:pPr>
              <w:spacing w:after="120"/>
              <w:rPr>
                <w:rFonts w:ascii="Times New Roman" w:hAnsi="Times New Roman" w:cs="Times New Roman"/>
                <w:sz w:val="20"/>
              </w:rPr>
            </w:pP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обрабатываются и хранятся в течение сроков, установленных в согласии субъекта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на обработку его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либо по достижению целей обработки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либо до отзыва субъектом согласия на обработку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либо до наступления иных законных оснований прекращения их </w:t>
            </w:r>
            <w:r w:rsidRPr="0077345F">
              <w:rPr>
                <w:rFonts w:ascii="Times New Roman" w:hAnsi="Times New Roman" w:cs="Times New Roman"/>
                <w:sz w:val="20"/>
              </w:rPr>
              <w:lastRenderedPageBreak/>
              <w:t>обработки.</w:t>
            </w:r>
          </w:p>
          <w:p w14:paraId="7DAC6F54" w14:textId="77777777" w:rsidR="0035227A" w:rsidRPr="0077345F" w:rsidRDefault="0035227A" w:rsidP="003C66BE">
            <w:pPr>
              <w:spacing w:after="120"/>
              <w:rPr>
                <w:rFonts w:ascii="Times New Roman" w:hAnsi="Times New Roman" w:cs="Times New Roman"/>
                <w:sz w:val="20"/>
              </w:rPr>
            </w:pPr>
          </w:p>
          <w:p w14:paraId="4AE93834" w14:textId="5D561E1A" w:rsidR="0077345F" w:rsidRPr="003525AD" w:rsidRDefault="0035227A" w:rsidP="003C66BE">
            <w:pPr>
              <w:spacing w:after="120"/>
              <w:rPr>
                <w:rFonts w:ascii="Times New Roman" w:hAnsi="Times New Roman" w:cs="Times New Roman"/>
                <w:sz w:val="20"/>
              </w:rPr>
            </w:pP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субъекта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уничтожаются ответственным лицом </w:t>
            </w:r>
            <w:r w:rsidR="003E573A">
              <w:rPr>
                <w:rFonts w:ascii="Times New Roman" w:hAnsi="Times New Roman" w:cs="Times New Roman"/>
                <w:sz w:val="20"/>
              </w:rPr>
              <w:t>О</w:t>
            </w:r>
            <w:r w:rsidRPr="0077345F">
              <w:rPr>
                <w:rFonts w:ascii="Times New Roman" w:hAnsi="Times New Roman" w:cs="Times New Roman"/>
                <w:sz w:val="20"/>
              </w:rPr>
              <w:t>ператора с составлением соответствующего акта.</w:t>
            </w:r>
          </w:p>
        </w:tc>
      </w:tr>
      <w:tr w:rsidR="0077345F" w:rsidRPr="003525AD" w14:paraId="7A966AA9" w14:textId="77777777" w:rsidTr="00D92D69">
        <w:tc>
          <w:tcPr>
            <w:tcW w:w="550" w:type="dxa"/>
            <w:vMerge w:val="restart"/>
          </w:tcPr>
          <w:p w14:paraId="481C7320" w14:textId="77777777" w:rsidR="0077345F" w:rsidRPr="003525AD" w:rsidRDefault="0077345F" w:rsidP="00116CFD">
            <w:pPr>
              <w:spacing w:after="120"/>
              <w:rPr>
                <w:rFonts w:ascii="Times New Roman" w:hAnsi="Times New Roman" w:cs="Times New Roman"/>
                <w:sz w:val="20"/>
              </w:rPr>
            </w:pPr>
            <w:r>
              <w:rPr>
                <w:rFonts w:ascii="Times New Roman" w:hAnsi="Times New Roman" w:cs="Times New Roman"/>
                <w:sz w:val="20"/>
              </w:rPr>
              <w:lastRenderedPageBreak/>
              <w:t>5.</w:t>
            </w:r>
          </w:p>
        </w:tc>
        <w:tc>
          <w:tcPr>
            <w:tcW w:w="14577" w:type="dxa"/>
            <w:gridSpan w:val="4"/>
          </w:tcPr>
          <w:p w14:paraId="067967F9" w14:textId="10BE189C" w:rsidR="0077345F" w:rsidRPr="003525AD" w:rsidRDefault="0077345F" w:rsidP="00116CFD">
            <w:pPr>
              <w:spacing w:after="120"/>
              <w:jc w:val="both"/>
              <w:rPr>
                <w:rFonts w:ascii="Times New Roman" w:hAnsi="Times New Roman" w:cs="Times New Roman"/>
                <w:sz w:val="20"/>
              </w:rPr>
            </w:pPr>
            <w:r w:rsidRPr="003525AD">
              <w:rPr>
                <w:rFonts w:ascii="Times New Roman" w:hAnsi="Times New Roman" w:cs="Times New Roman"/>
                <w:sz w:val="20"/>
              </w:rPr>
              <w:t xml:space="preserve">Цель обработки </w:t>
            </w:r>
            <w:proofErr w:type="spellStart"/>
            <w:r w:rsidR="00D92D69" w:rsidRPr="00DC16AB">
              <w:rPr>
                <w:rFonts w:ascii="Times New Roman" w:hAnsi="Times New Roman" w:cs="Times New Roman"/>
                <w:sz w:val="20"/>
              </w:rPr>
              <w:t>ПДн</w:t>
            </w:r>
            <w:proofErr w:type="spellEnd"/>
            <w:r w:rsidRPr="003525AD">
              <w:rPr>
                <w:rFonts w:ascii="Times New Roman" w:hAnsi="Times New Roman" w:cs="Times New Roman"/>
                <w:sz w:val="20"/>
              </w:rPr>
              <w:t>:</w:t>
            </w:r>
            <w:r>
              <w:rPr>
                <w:rFonts w:ascii="Times New Roman" w:hAnsi="Times New Roman" w:cs="Times New Roman"/>
                <w:sz w:val="20"/>
              </w:rPr>
              <w:t xml:space="preserve"> </w:t>
            </w:r>
            <w:r w:rsidRPr="004376C4">
              <w:rPr>
                <w:rFonts w:ascii="Times New Roman" w:hAnsi="Times New Roman" w:cs="Times New Roman"/>
                <w:sz w:val="20"/>
              </w:rPr>
              <w:t xml:space="preserve">обратная связь с субъектами </w:t>
            </w:r>
            <w:proofErr w:type="spellStart"/>
            <w:r w:rsidR="00D92D69" w:rsidRPr="00DC16AB">
              <w:rPr>
                <w:rFonts w:ascii="Times New Roman" w:hAnsi="Times New Roman" w:cs="Times New Roman"/>
                <w:sz w:val="20"/>
              </w:rPr>
              <w:t>ПДн</w:t>
            </w:r>
            <w:proofErr w:type="spellEnd"/>
            <w:r w:rsidRPr="004376C4">
              <w:rPr>
                <w:rFonts w:ascii="Times New Roman" w:hAnsi="Times New Roman" w:cs="Times New Roman"/>
                <w:sz w:val="20"/>
              </w:rPr>
              <w:t>, в том числе обработка их запросов и обращений, информирование о работе Сайта (Сайтов)</w:t>
            </w:r>
          </w:p>
        </w:tc>
      </w:tr>
      <w:tr w:rsidR="0077345F" w:rsidRPr="003525AD" w14:paraId="641D3C95" w14:textId="77777777" w:rsidTr="00D92D69">
        <w:tc>
          <w:tcPr>
            <w:tcW w:w="550" w:type="dxa"/>
            <w:vMerge/>
          </w:tcPr>
          <w:p w14:paraId="7786BFDD" w14:textId="77777777" w:rsidR="0077345F" w:rsidRPr="003525AD" w:rsidRDefault="0077345F" w:rsidP="00116CFD">
            <w:pPr>
              <w:spacing w:after="120"/>
              <w:rPr>
                <w:rFonts w:ascii="Times New Roman" w:hAnsi="Times New Roman" w:cs="Times New Roman"/>
                <w:sz w:val="20"/>
              </w:rPr>
            </w:pPr>
          </w:p>
        </w:tc>
        <w:tc>
          <w:tcPr>
            <w:tcW w:w="2606" w:type="dxa"/>
          </w:tcPr>
          <w:p w14:paraId="077B85D6" w14:textId="77777777" w:rsidR="0077345F" w:rsidRPr="003525AD" w:rsidRDefault="0077345F" w:rsidP="003C66BE">
            <w:pPr>
              <w:pStyle w:val="aa"/>
              <w:numPr>
                <w:ilvl w:val="0"/>
                <w:numId w:val="21"/>
              </w:numPr>
              <w:spacing w:after="120"/>
              <w:ind w:left="191" w:hanging="152"/>
              <w:rPr>
                <w:rFonts w:ascii="Times New Roman" w:hAnsi="Times New Roman" w:cs="Times New Roman"/>
                <w:sz w:val="20"/>
              </w:rPr>
            </w:pPr>
            <w:r w:rsidRPr="003525AD">
              <w:rPr>
                <w:rFonts w:ascii="Times New Roman" w:hAnsi="Times New Roman" w:cs="Times New Roman"/>
                <w:sz w:val="20"/>
              </w:rPr>
              <w:t>клиенты и контрагенты Компании (физические лица);</w:t>
            </w:r>
          </w:p>
          <w:p w14:paraId="28CA22A8" w14:textId="77777777" w:rsidR="0077345F" w:rsidRDefault="0077345F" w:rsidP="003C66BE">
            <w:pPr>
              <w:pStyle w:val="aa"/>
              <w:numPr>
                <w:ilvl w:val="0"/>
                <w:numId w:val="21"/>
              </w:numPr>
              <w:spacing w:after="120"/>
              <w:ind w:left="191" w:hanging="152"/>
              <w:rPr>
                <w:rFonts w:ascii="Times New Roman" w:hAnsi="Times New Roman" w:cs="Times New Roman"/>
                <w:sz w:val="20"/>
              </w:rPr>
            </w:pPr>
            <w:r w:rsidRPr="003525AD">
              <w:rPr>
                <w:rFonts w:ascii="Times New Roman" w:hAnsi="Times New Roman" w:cs="Times New Roman"/>
                <w:sz w:val="20"/>
              </w:rPr>
              <w:t>представители/работники клиентов и контрагентов Компании (юридических лиц);</w:t>
            </w:r>
          </w:p>
          <w:p w14:paraId="6DA05E8C" w14:textId="7E5A4ADF" w:rsidR="0077345F" w:rsidRPr="003525AD" w:rsidRDefault="0077345F" w:rsidP="003C66BE">
            <w:pPr>
              <w:pStyle w:val="aa"/>
              <w:numPr>
                <w:ilvl w:val="0"/>
                <w:numId w:val="21"/>
              </w:numPr>
              <w:spacing w:after="120"/>
              <w:ind w:left="191" w:hanging="152"/>
              <w:rPr>
                <w:rFonts w:ascii="Times New Roman" w:hAnsi="Times New Roman" w:cs="Times New Roman"/>
                <w:sz w:val="20"/>
              </w:rPr>
            </w:pPr>
            <w:r w:rsidRPr="003525AD">
              <w:rPr>
                <w:rFonts w:ascii="Times New Roman" w:hAnsi="Times New Roman" w:cs="Times New Roman"/>
                <w:sz w:val="20"/>
              </w:rPr>
              <w:t>посетители сайта (сайтов) Компании</w:t>
            </w:r>
            <w:r w:rsidR="00D92D69">
              <w:rPr>
                <w:rFonts w:ascii="Times New Roman" w:hAnsi="Times New Roman" w:cs="Times New Roman"/>
                <w:sz w:val="20"/>
              </w:rPr>
              <w:t xml:space="preserve"> </w:t>
            </w:r>
            <w:r w:rsidR="00D92D69" w:rsidRPr="003525AD">
              <w:rPr>
                <w:rFonts w:ascii="Times New Roman" w:hAnsi="Times New Roman" w:cs="Times New Roman"/>
                <w:sz w:val="20"/>
              </w:rPr>
              <w:t>(физические лица)</w:t>
            </w:r>
          </w:p>
        </w:tc>
        <w:tc>
          <w:tcPr>
            <w:tcW w:w="5344" w:type="dxa"/>
          </w:tcPr>
          <w:p w14:paraId="3C5800B1" w14:textId="4E0FF00E" w:rsidR="0077345F" w:rsidRPr="003525AD" w:rsidRDefault="00F60C70" w:rsidP="003C66BE">
            <w:pPr>
              <w:spacing w:after="120"/>
              <w:rPr>
                <w:rFonts w:ascii="Times New Roman" w:hAnsi="Times New Roman" w:cs="Times New Roman"/>
                <w:sz w:val="20"/>
              </w:rPr>
            </w:pPr>
            <w:proofErr w:type="spellStart"/>
            <w:r w:rsidRPr="00DC16AB">
              <w:rPr>
                <w:rFonts w:ascii="Times New Roman" w:hAnsi="Times New Roman" w:cs="Times New Roman"/>
                <w:sz w:val="20"/>
              </w:rPr>
              <w:t>ПДн</w:t>
            </w:r>
            <w:proofErr w:type="spellEnd"/>
            <w:r w:rsidRPr="00DC16AB">
              <w:rPr>
                <w:rFonts w:ascii="Times New Roman" w:hAnsi="Times New Roman" w:cs="Times New Roman"/>
                <w:sz w:val="20"/>
              </w:rPr>
              <w:t xml:space="preserve">, не </w:t>
            </w:r>
            <w:proofErr w:type="gramStart"/>
            <w:r w:rsidRPr="00DC16AB">
              <w:rPr>
                <w:rFonts w:ascii="Times New Roman" w:hAnsi="Times New Roman" w:cs="Times New Roman"/>
                <w:sz w:val="20"/>
              </w:rPr>
              <w:t>относящиеся</w:t>
            </w:r>
            <w:proofErr w:type="gramEnd"/>
            <w:r w:rsidRPr="00DC16AB">
              <w:rPr>
                <w:rFonts w:ascii="Times New Roman" w:hAnsi="Times New Roman" w:cs="Times New Roman"/>
                <w:sz w:val="20"/>
              </w:rPr>
              <w:t xml:space="preserve"> к специальным категориям </w:t>
            </w:r>
            <w:proofErr w:type="spellStart"/>
            <w:r w:rsidRPr="00DC16AB">
              <w:rPr>
                <w:rFonts w:ascii="Times New Roman" w:hAnsi="Times New Roman" w:cs="Times New Roman"/>
                <w:sz w:val="20"/>
              </w:rPr>
              <w:t>ПДн</w:t>
            </w:r>
            <w:proofErr w:type="spellEnd"/>
            <w:r w:rsidRPr="00DC16AB">
              <w:rPr>
                <w:rFonts w:ascii="Times New Roman" w:hAnsi="Times New Roman" w:cs="Times New Roman"/>
                <w:sz w:val="20"/>
              </w:rPr>
              <w:t xml:space="preserve"> и/или к биометрическим </w:t>
            </w:r>
            <w:proofErr w:type="spellStart"/>
            <w:r w:rsidRPr="00DC16AB">
              <w:rPr>
                <w:rFonts w:ascii="Times New Roman" w:hAnsi="Times New Roman" w:cs="Times New Roman"/>
                <w:sz w:val="20"/>
              </w:rPr>
              <w:t>ПДн</w:t>
            </w:r>
            <w:proofErr w:type="spellEnd"/>
            <w:r w:rsidR="0077345F" w:rsidRPr="003525AD">
              <w:rPr>
                <w:rFonts w:ascii="Times New Roman" w:hAnsi="Times New Roman" w:cs="Times New Roman"/>
                <w:sz w:val="20"/>
              </w:rPr>
              <w:t>:</w:t>
            </w:r>
          </w:p>
          <w:p w14:paraId="171F6C6E" w14:textId="77777777"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Фамилия, имя и отчество (последнее при наличии);</w:t>
            </w:r>
          </w:p>
          <w:p w14:paraId="2B8F818B" w14:textId="1DC8F5B7"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Адрес;</w:t>
            </w:r>
          </w:p>
          <w:p w14:paraId="3B697335" w14:textId="564D488B"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Номер телефона (</w:t>
            </w:r>
            <w:r w:rsidR="00D92D69">
              <w:rPr>
                <w:rFonts w:ascii="Times New Roman" w:hAnsi="Times New Roman" w:cs="Times New Roman"/>
                <w:sz w:val="20"/>
              </w:rPr>
              <w:t xml:space="preserve">в том числе </w:t>
            </w:r>
            <w:r w:rsidRPr="003525AD">
              <w:rPr>
                <w:rFonts w:ascii="Times New Roman" w:hAnsi="Times New Roman" w:cs="Times New Roman"/>
                <w:sz w:val="20"/>
              </w:rPr>
              <w:t>домашний, мобильный, рабочий);</w:t>
            </w:r>
          </w:p>
          <w:p w14:paraId="57759D8E" w14:textId="77777777" w:rsidR="0077345F"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Адрес электронной почты;</w:t>
            </w:r>
          </w:p>
          <w:p w14:paraId="562A409A" w14:textId="42D6421B"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E63F3">
              <w:rPr>
                <w:rFonts w:ascii="Times New Roman" w:hAnsi="Times New Roman" w:cs="Times New Roman"/>
                <w:sz w:val="20"/>
              </w:rPr>
              <w:t>Иная информация, которую предоставит субъект</w:t>
            </w:r>
            <w:r w:rsidR="00D92D69">
              <w:rPr>
                <w:rFonts w:ascii="Times New Roman" w:hAnsi="Times New Roman" w:cs="Times New Roman"/>
                <w:sz w:val="20"/>
              </w:rPr>
              <w:t xml:space="preserve"> </w:t>
            </w:r>
            <w:proofErr w:type="spellStart"/>
            <w:r w:rsidR="00D92D69">
              <w:rPr>
                <w:rFonts w:ascii="Times New Roman" w:hAnsi="Times New Roman" w:cs="Times New Roman"/>
                <w:sz w:val="20"/>
              </w:rPr>
              <w:t>ПДн</w:t>
            </w:r>
            <w:proofErr w:type="spellEnd"/>
          </w:p>
        </w:tc>
        <w:tc>
          <w:tcPr>
            <w:tcW w:w="2552" w:type="dxa"/>
          </w:tcPr>
          <w:p w14:paraId="2DFD42FE" w14:textId="633BAE43" w:rsidR="0077345F" w:rsidRPr="003525AD"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t>неавтоматизированная обработка;</w:t>
            </w:r>
          </w:p>
          <w:p w14:paraId="67FFC517" w14:textId="0399244C" w:rsidR="0077345F"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t>автоматизированная обработка;</w:t>
            </w:r>
            <w:r>
              <w:rPr>
                <w:rFonts w:ascii="Times New Roman" w:hAnsi="Times New Roman" w:cs="Times New Roman"/>
                <w:sz w:val="20"/>
              </w:rPr>
              <w:t xml:space="preserve"> </w:t>
            </w:r>
          </w:p>
          <w:p w14:paraId="5A38F3BF" w14:textId="7DC6F9DE" w:rsidR="0077345F" w:rsidRPr="003525AD"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t>смешанная обработка</w:t>
            </w:r>
          </w:p>
        </w:tc>
        <w:tc>
          <w:tcPr>
            <w:tcW w:w="4075" w:type="dxa"/>
          </w:tcPr>
          <w:p w14:paraId="40B7B2FC" w14:textId="77777777" w:rsidR="00F60C70" w:rsidRPr="0077345F" w:rsidRDefault="00F60C70" w:rsidP="003C66BE">
            <w:pPr>
              <w:spacing w:after="120"/>
              <w:rPr>
                <w:rFonts w:ascii="Times New Roman" w:hAnsi="Times New Roman" w:cs="Times New Roman"/>
                <w:sz w:val="20"/>
              </w:rPr>
            </w:pP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обрабатываются и хранятся в течение сроков, установленных в согласии субъекта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на обработку его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либо по достижению целей обработки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либо до отзыва субъектом согласия на обработку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либо до наступления иных законных оснований прекращения их обработки.</w:t>
            </w:r>
          </w:p>
          <w:p w14:paraId="625A4BBB" w14:textId="77777777" w:rsidR="00F60C70" w:rsidRPr="0077345F" w:rsidRDefault="00F60C70" w:rsidP="003C66BE">
            <w:pPr>
              <w:spacing w:after="120"/>
              <w:rPr>
                <w:rFonts w:ascii="Times New Roman" w:hAnsi="Times New Roman" w:cs="Times New Roman"/>
                <w:sz w:val="20"/>
              </w:rPr>
            </w:pPr>
          </w:p>
          <w:p w14:paraId="0F08EA9D" w14:textId="3265D493" w:rsidR="0077345F" w:rsidRPr="003525AD" w:rsidRDefault="00F60C70" w:rsidP="003C66BE">
            <w:pPr>
              <w:spacing w:after="120"/>
              <w:rPr>
                <w:rFonts w:ascii="Times New Roman" w:hAnsi="Times New Roman" w:cs="Times New Roman"/>
                <w:sz w:val="20"/>
              </w:rPr>
            </w:pP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субъекта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уничтожаются ответственным лицом </w:t>
            </w:r>
            <w:r w:rsidR="003E573A">
              <w:rPr>
                <w:rFonts w:ascii="Times New Roman" w:hAnsi="Times New Roman" w:cs="Times New Roman"/>
                <w:sz w:val="20"/>
              </w:rPr>
              <w:t>О</w:t>
            </w:r>
            <w:r w:rsidRPr="0077345F">
              <w:rPr>
                <w:rFonts w:ascii="Times New Roman" w:hAnsi="Times New Roman" w:cs="Times New Roman"/>
                <w:sz w:val="20"/>
              </w:rPr>
              <w:t>ператора с составлением соответствующего акта.</w:t>
            </w:r>
          </w:p>
        </w:tc>
      </w:tr>
      <w:tr w:rsidR="0077345F" w:rsidRPr="003525AD" w14:paraId="294B125D" w14:textId="77777777" w:rsidTr="00D92D69">
        <w:tc>
          <w:tcPr>
            <w:tcW w:w="550" w:type="dxa"/>
            <w:vMerge w:val="restart"/>
          </w:tcPr>
          <w:p w14:paraId="50AA1F22" w14:textId="77777777" w:rsidR="0077345F" w:rsidRPr="003525AD" w:rsidRDefault="0077345F" w:rsidP="00116CFD">
            <w:pPr>
              <w:spacing w:after="120"/>
              <w:rPr>
                <w:rFonts w:ascii="Times New Roman" w:hAnsi="Times New Roman" w:cs="Times New Roman"/>
                <w:sz w:val="20"/>
              </w:rPr>
            </w:pPr>
            <w:r>
              <w:rPr>
                <w:rFonts w:ascii="Times New Roman" w:hAnsi="Times New Roman" w:cs="Times New Roman"/>
                <w:sz w:val="20"/>
              </w:rPr>
              <w:t>6.</w:t>
            </w:r>
          </w:p>
        </w:tc>
        <w:tc>
          <w:tcPr>
            <w:tcW w:w="14577" w:type="dxa"/>
            <w:gridSpan w:val="4"/>
          </w:tcPr>
          <w:p w14:paraId="2979309F" w14:textId="78335CEC" w:rsidR="0077345F" w:rsidRPr="003525AD" w:rsidRDefault="0077345F" w:rsidP="004E1D80">
            <w:pPr>
              <w:spacing w:after="120"/>
              <w:jc w:val="both"/>
              <w:rPr>
                <w:rFonts w:ascii="Times New Roman" w:hAnsi="Times New Roman" w:cs="Times New Roman"/>
                <w:sz w:val="20"/>
              </w:rPr>
            </w:pPr>
            <w:r w:rsidRPr="003525AD">
              <w:rPr>
                <w:rFonts w:ascii="Times New Roman" w:hAnsi="Times New Roman" w:cs="Times New Roman"/>
                <w:sz w:val="20"/>
              </w:rPr>
              <w:t xml:space="preserve">Цель обработки </w:t>
            </w:r>
            <w:proofErr w:type="spellStart"/>
            <w:r w:rsidR="00D92D69">
              <w:rPr>
                <w:rFonts w:ascii="Times New Roman" w:hAnsi="Times New Roman" w:cs="Times New Roman"/>
                <w:sz w:val="20"/>
              </w:rPr>
              <w:t>ПДн</w:t>
            </w:r>
            <w:proofErr w:type="spellEnd"/>
            <w:r w:rsidRPr="003525AD">
              <w:rPr>
                <w:rFonts w:ascii="Times New Roman" w:hAnsi="Times New Roman" w:cs="Times New Roman"/>
                <w:sz w:val="20"/>
              </w:rPr>
              <w:t>:</w:t>
            </w:r>
            <w:r>
              <w:rPr>
                <w:rFonts w:ascii="Times New Roman" w:hAnsi="Times New Roman" w:cs="Times New Roman"/>
                <w:sz w:val="20"/>
              </w:rPr>
              <w:t xml:space="preserve"> </w:t>
            </w:r>
            <w:r w:rsidRPr="0047673B">
              <w:rPr>
                <w:rFonts w:ascii="Times New Roman" w:hAnsi="Times New Roman" w:cs="Times New Roman"/>
                <w:sz w:val="20"/>
              </w:rPr>
              <w:t>контроль и улучшение качества услуг и сервисов Компании, в том числе предложенных на Сайте (Сайтах)</w:t>
            </w:r>
            <w:r w:rsidR="009B697A">
              <w:rPr>
                <w:rFonts w:ascii="Times New Roman" w:hAnsi="Times New Roman" w:cs="Times New Roman"/>
                <w:sz w:val="20"/>
              </w:rPr>
              <w:t xml:space="preserve">, в </w:t>
            </w:r>
            <w:proofErr w:type="spellStart"/>
            <w:r w:rsidR="009B697A">
              <w:rPr>
                <w:rFonts w:ascii="Times New Roman" w:hAnsi="Times New Roman" w:cs="Times New Roman"/>
                <w:sz w:val="20"/>
              </w:rPr>
              <w:t>т.ч</w:t>
            </w:r>
            <w:proofErr w:type="spellEnd"/>
            <w:r w:rsidR="009B697A">
              <w:rPr>
                <w:rFonts w:ascii="Times New Roman" w:hAnsi="Times New Roman" w:cs="Times New Roman"/>
                <w:sz w:val="20"/>
              </w:rPr>
              <w:t>. п</w:t>
            </w:r>
            <w:r w:rsidR="009B697A" w:rsidRPr="00836BFE">
              <w:rPr>
                <w:rFonts w:ascii="Times New Roman" w:hAnsi="Times New Roman" w:cs="Times New Roman"/>
                <w:sz w:val="20"/>
              </w:rPr>
              <w:t xml:space="preserve">олучение отзывов и предложений по различным направлениям работы </w:t>
            </w:r>
            <w:r w:rsidR="004E1D80">
              <w:rPr>
                <w:rFonts w:ascii="Times New Roman" w:hAnsi="Times New Roman" w:cs="Times New Roman"/>
                <w:sz w:val="20"/>
              </w:rPr>
              <w:t>К</w:t>
            </w:r>
            <w:r w:rsidR="009B697A" w:rsidRPr="00836BFE">
              <w:rPr>
                <w:rFonts w:ascii="Times New Roman" w:hAnsi="Times New Roman" w:cs="Times New Roman"/>
                <w:sz w:val="20"/>
              </w:rPr>
              <w:t>омпании</w:t>
            </w:r>
            <w:r w:rsidRPr="0047673B">
              <w:rPr>
                <w:rFonts w:ascii="Times New Roman" w:hAnsi="Times New Roman" w:cs="Times New Roman"/>
                <w:sz w:val="20"/>
              </w:rPr>
              <w:t>;</w:t>
            </w:r>
          </w:p>
        </w:tc>
      </w:tr>
      <w:tr w:rsidR="0077345F" w:rsidRPr="003525AD" w14:paraId="02319817" w14:textId="77777777" w:rsidTr="00D92D69">
        <w:tc>
          <w:tcPr>
            <w:tcW w:w="550" w:type="dxa"/>
            <w:vMerge/>
          </w:tcPr>
          <w:p w14:paraId="400C4204" w14:textId="77777777" w:rsidR="0077345F" w:rsidRPr="003525AD" w:rsidRDefault="0077345F" w:rsidP="00116CFD">
            <w:pPr>
              <w:spacing w:after="120"/>
              <w:rPr>
                <w:rFonts w:ascii="Times New Roman" w:hAnsi="Times New Roman" w:cs="Times New Roman"/>
                <w:sz w:val="20"/>
              </w:rPr>
            </w:pPr>
          </w:p>
        </w:tc>
        <w:tc>
          <w:tcPr>
            <w:tcW w:w="2606" w:type="dxa"/>
          </w:tcPr>
          <w:p w14:paraId="314D7131" w14:textId="77777777" w:rsidR="0077345F" w:rsidRPr="003525AD" w:rsidRDefault="0077345F" w:rsidP="003C66BE">
            <w:pPr>
              <w:pStyle w:val="aa"/>
              <w:numPr>
                <w:ilvl w:val="0"/>
                <w:numId w:val="21"/>
              </w:numPr>
              <w:spacing w:after="120"/>
              <w:ind w:left="191" w:hanging="152"/>
              <w:rPr>
                <w:rFonts w:ascii="Times New Roman" w:hAnsi="Times New Roman" w:cs="Times New Roman"/>
                <w:sz w:val="20"/>
              </w:rPr>
            </w:pPr>
            <w:r w:rsidRPr="003525AD">
              <w:rPr>
                <w:rFonts w:ascii="Times New Roman" w:hAnsi="Times New Roman" w:cs="Times New Roman"/>
                <w:sz w:val="20"/>
              </w:rPr>
              <w:t>клиенты и контрагенты Компании (физические лица);</w:t>
            </w:r>
          </w:p>
          <w:p w14:paraId="02FC2132" w14:textId="77777777" w:rsidR="0077345F" w:rsidRDefault="0077345F" w:rsidP="003C66BE">
            <w:pPr>
              <w:pStyle w:val="aa"/>
              <w:numPr>
                <w:ilvl w:val="0"/>
                <w:numId w:val="21"/>
              </w:numPr>
              <w:spacing w:after="120"/>
              <w:ind w:left="191" w:hanging="152"/>
              <w:rPr>
                <w:rFonts w:ascii="Times New Roman" w:hAnsi="Times New Roman" w:cs="Times New Roman"/>
                <w:sz w:val="20"/>
              </w:rPr>
            </w:pPr>
            <w:r w:rsidRPr="003525AD">
              <w:rPr>
                <w:rFonts w:ascii="Times New Roman" w:hAnsi="Times New Roman" w:cs="Times New Roman"/>
                <w:sz w:val="20"/>
              </w:rPr>
              <w:t>представители/работники клиентов и контрагентов Компании (юридических лиц);</w:t>
            </w:r>
          </w:p>
          <w:p w14:paraId="1D923E14" w14:textId="0D07FD08" w:rsidR="0077345F" w:rsidRPr="003525AD" w:rsidRDefault="0077345F" w:rsidP="003C66BE">
            <w:pPr>
              <w:pStyle w:val="aa"/>
              <w:numPr>
                <w:ilvl w:val="0"/>
                <w:numId w:val="21"/>
              </w:numPr>
              <w:spacing w:after="120"/>
              <w:ind w:left="191" w:hanging="152"/>
              <w:rPr>
                <w:rFonts w:ascii="Times New Roman" w:hAnsi="Times New Roman" w:cs="Times New Roman"/>
                <w:sz w:val="20"/>
              </w:rPr>
            </w:pPr>
            <w:r w:rsidRPr="003525AD">
              <w:rPr>
                <w:rFonts w:ascii="Times New Roman" w:hAnsi="Times New Roman" w:cs="Times New Roman"/>
                <w:sz w:val="20"/>
              </w:rPr>
              <w:t>посетители сайта (сайтов) Компании</w:t>
            </w:r>
            <w:r w:rsidR="00D92D69">
              <w:rPr>
                <w:rFonts w:ascii="Times New Roman" w:hAnsi="Times New Roman" w:cs="Times New Roman"/>
                <w:sz w:val="20"/>
              </w:rPr>
              <w:t xml:space="preserve"> </w:t>
            </w:r>
            <w:r w:rsidR="00D92D69" w:rsidRPr="003525AD">
              <w:rPr>
                <w:rFonts w:ascii="Times New Roman" w:hAnsi="Times New Roman" w:cs="Times New Roman"/>
                <w:sz w:val="20"/>
              </w:rPr>
              <w:t>(физические лица)</w:t>
            </w:r>
          </w:p>
        </w:tc>
        <w:tc>
          <w:tcPr>
            <w:tcW w:w="5344" w:type="dxa"/>
          </w:tcPr>
          <w:p w14:paraId="0E64409D" w14:textId="3F7868C6" w:rsidR="0077345F" w:rsidRPr="003525AD" w:rsidRDefault="00D92D69" w:rsidP="003C66BE">
            <w:pPr>
              <w:spacing w:after="120"/>
              <w:rPr>
                <w:rFonts w:ascii="Times New Roman" w:hAnsi="Times New Roman" w:cs="Times New Roman"/>
                <w:sz w:val="20"/>
              </w:rPr>
            </w:pPr>
            <w:proofErr w:type="spellStart"/>
            <w:r w:rsidRPr="00DC16AB">
              <w:rPr>
                <w:rFonts w:ascii="Times New Roman" w:hAnsi="Times New Roman" w:cs="Times New Roman"/>
                <w:sz w:val="20"/>
              </w:rPr>
              <w:t>ПДн</w:t>
            </w:r>
            <w:proofErr w:type="spellEnd"/>
            <w:r w:rsidRPr="00DC16AB">
              <w:rPr>
                <w:rFonts w:ascii="Times New Roman" w:hAnsi="Times New Roman" w:cs="Times New Roman"/>
                <w:sz w:val="20"/>
              </w:rPr>
              <w:t xml:space="preserve">, не </w:t>
            </w:r>
            <w:proofErr w:type="gramStart"/>
            <w:r w:rsidRPr="00DC16AB">
              <w:rPr>
                <w:rFonts w:ascii="Times New Roman" w:hAnsi="Times New Roman" w:cs="Times New Roman"/>
                <w:sz w:val="20"/>
              </w:rPr>
              <w:t>относящиеся</w:t>
            </w:r>
            <w:proofErr w:type="gramEnd"/>
            <w:r w:rsidRPr="00DC16AB">
              <w:rPr>
                <w:rFonts w:ascii="Times New Roman" w:hAnsi="Times New Roman" w:cs="Times New Roman"/>
                <w:sz w:val="20"/>
              </w:rPr>
              <w:t xml:space="preserve"> к специальным категориям </w:t>
            </w:r>
            <w:proofErr w:type="spellStart"/>
            <w:r w:rsidRPr="00DC16AB">
              <w:rPr>
                <w:rFonts w:ascii="Times New Roman" w:hAnsi="Times New Roman" w:cs="Times New Roman"/>
                <w:sz w:val="20"/>
              </w:rPr>
              <w:t>ПДн</w:t>
            </w:r>
            <w:proofErr w:type="spellEnd"/>
            <w:r w:rsidRPr="00DC16AB">
              <w:rPr>
                <w:rFonts w:ascii="Times New Roman" w:hAnsi="Times New Roman" w:cs="Times New Roman"/>
                <w:sz w:val="20"/>
              </w:rPr>
              <w:t xml:space="preserve"> и/или к биометрическим </w:t>
            </w:r>
            <w:proofErr w:type="spellStart"/>
            <w:r w:rsidRPr="00DC16AB">
              <w:rPr>
                <w:rFonts w:ascii="Times New Roman" w:hAnsi="Times New Roman" w:cs="Times New Roman"/>
                <w:sz w:val="20"/>
              </w:rPr>
              <w:t>ПДн</w:t>
            </w:r>
            <w:proofErr w:type="spellEnd"/>
            <w:r w:rsidR="0077345F" w:rsidRPr="003525AD">
              <w:rPr>
                <w:rFonts w:ascii="Times New Roman" w:hAnsi="Times New Roman" w:cs="Times New Roman"/>
                <w:sz w:val="20"/>
              </w:rPr>
              <w:t>:</w:t>
            </w:r>
          </w:p>
          <w:p w14:paraId="370F8C1F" w14:textId="77777777"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Фамилия, имя и отчество (последнее при наличии);</w:t>
            </w:r>
          </w:p>
          <w:p w14:paraId="6A7F46DE" w14:textId="77777777"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Адрес проживания;</w:t>
            </w:r>
          </w:p>
          <w:p w14:paraId="2FCEA909" w14:textId="4FDF2FA8" w:rsidR="0077345F"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Номер телефона (</w:t>
            </w:r>
            <w:r w:rsidR="00D92D69">
              <w:rPr>
                <w:rFonts w:ascii="Times New Roman" w:hAnsi="Times New Roman" w:cs="Times New Roman"/>
                <w:sz w:val="20"/>
              </w:rPr>
              <w:t xml:space="preserve">в том числе </w:t>
            </w:r>
            <w:r w:rsidRPr="003525AD">
              <w:rPr>
                <w:rFonts w:ascii="Times New Roman" w:hAnsi="Times New Roman" w:cs="Times New Roman"/>
                <w:sz w:val="20"/>
              </w:rPr>
              <w:t>домашний, мобильный, рабочий);</w:t>
            </w:r>
          </w:p>
          <w:p w14:paraId="263797D0" w14:textId="77777777"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Адрес электронной почты</w:t>
            </w:r>
          </w:p>
        </w:tc>
        <w:tc>
          <w:tcPr>
            <w:tcW w:w="2552" w:type="dxa"/>
          </w:tcPr>
          <w:p w14:paraId="3DC7BC5D" w14:textId="3DF9260D" w:rsidR="0077345F" w:rsidRPr="003525AD"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t>неавтоматизированная обработка;</w:t>
            </w:r>
          </w:p>
          <w:p w14:paraId="3291FF4C" w14:textId="1A359DC9" w:rsidR="0077345F"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t>автоматизированная обработка;</w:t>
            </w:r>
          </w:p>
          <w:p w14:paraId="25FBD356" w14:textId="15F2F26D" w:rsidR="0077345F" w:rsidRPr="003525AD"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t xml:space="preserve">смешанная обработка </w:t>
            </w:r>
          </w:p>
        </w:tc>
        <w:tc>
          <w:tcPr>
            <w:tcW w:w="4075" w:type="dxa"/>
          </w:tcPr>
          <w:p w14:paraId="539CD133" w14:textId="77777777" w:rsidR="00D92D69" w:rsidRPr="0077345F" w:rsidRDefault="00D92D69" w:rsidP="003C66BE">
            <w:pPr>
              <w:spacing w:after="120"/>
              <w:rPr>
                <w:rFonts w:ascii="Times New Roman" w:hAnsi="Times New Roman" w:cs="Times New Roman"/>
                <w:sz w:val="20"/>
              </w:rPr>
            </w:pP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обрабатываются и хранятся в течение сроков, установленных в согласии субъекта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на обработку его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либо по достижению целей обработки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либо до отзыва субъектом согласия на обработку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либо до наступления иных законных оснований прекращения их обработки.</w:t>
            </w:r>
          </w:p>
          <w:p w14:paraId="42126825" w14:textId="77777777" w:rsidR="00D92D69" w:rsidRPr="0077345F" w:rsidRDefault="00D92D69" w:rsidP="003C66BE">
            <w:pPr>
              <w:spacing w:after="120"/>
              <w:rPr>
                <w:rFonts w:ascii="Times New Roman" w:hAnsi="Times New Roman" w:cs="Times New Roman"/>
                <w:sz w:val="20"/>
              </w:rPr>
            </w:pPr>
          </w:p>
          <w:p w14:paraId="7D10A25C" w14:textId="76A682CF" w:rsidR="0077345F" w:rsidRPr="003525AD" w:rsidRDefault="00D92D69" w:rsidP="003C66BE">
            <w:pPr>
              <w:spacing w:after="120"/>
              <w:rPr>
                <w:rFonts w:ascii="Times New Roman" w:hAnsi="Times New Roman" w:cs="Times New Roman"/>
                <w:sz w:val="20"/>
              </w:rPr>
            </w:pP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субъекта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уничтожаются ответственным лицом </w:t>
            </w:r>
            <w:r w:rsidR="007E180E">
              <w:rPr>
                <w:rFonts w:ascii="Times New Roman" w:hAnsi="Times New Roman" w:cs="Times New Roman"/>
                <w:sz w:val="20"/>
              </w:rPr>
              <w:t>О</w:t>
            </w:r>
            <w:r w:rsidRPr="0077345F">
              <w:rPr>
                <w:rFonts w:ascii="Times New Roman" w:hAnsi="Times New Roman" w:cs="Times New Roman"/>
                <w:sz w:val="20"/>
              </w:rPr>
              <w:t>ператора с составлением соответствующего акта.</w:t>
            </w:r>
          </w:p>
        </w:tc>
      </w:tr>
      <w:tr w:rsidR="0077345F" w:rsidRPr="003525AD" w14:paraId="7838AF64" w14:textId="77777777" w:rsidTr="00D92D69">
        <w:tc>
          <w:tcPr>
            <w:tcW w:w="550" w:type="dxa"/>
            <w:vMerge w:val="restart"/>
          </w:tcPr>
          <w:p w14:paraId="43A456CA" w14:textId="77777777" w:rsidR="0077345F" w:rsidRPr="003525AD" w:rsidRDefault="0077345F" w:rsidP="00116CFD">
            <w:pPr>
              <w:spacing w:after="120"/>
              <w:rPr>
                <w:rFonts w:ascii="Times New Roman" w:hAnsi="Times New Roman" w:cs="Times New Roman"/>
                <w:sz w:val="20"/>
              </w:rPr>
            </w:pPr>
            <w:r>
              <w:rPr>
                <w:rFonts w:ascii="Times New Roman" w:hAnsi="Times New Roman" w:cs="Times New Roman"/>
                <w:sz w:val="20"/>
              </w:rPr>
              <w:lastRenderedPageBreak/>
              <w:t>7.</w:t>
            </w:r>
          </w:p>
        </w:tc>
        <w:tc>
          <w:tcPr>
            <w:tcW w:w="14577" w:type="dxa"/>
            <w:gridSpan w:val="4"/>
          </w:tcPr>
          <w:p w14:paraId="12A25236" w14:textId="0774D550" w:rsidR="0077345F" w:rsidRPr="003525AD" w:rsidRDefault="0077345F" w:rsidP="00116CFD">
            <w:pPr>
              <w:spacing w:after="120"/>
              <w:jc w:val="both"/>
              <w:rPr>
                <w:rFonts w:ascii="Times New Roman" w:hAnsi="Times New Roman" w:cs="Times New Roman"/>
                <w:sz w:val="20"/>
              </w:rPr>
            </w:pPr>
            <w:r w:rsidRPr="003525AD">
              <w:rPr>
                <w:rFonts w:ascii="Times New Roman" w:hAnsi="Times New Roman" w:cs="Times New Roman"/>
                <w:sz w:val="20"/>
              </w:rPr>
              <w:t xml:space="preserve">Цель обработки </w:t>
            </w:r>
            <w:proofErr w:type="spellStart"/>
            <w:r w:rsidR="00D92D69">
              <w:rPr>
                <w:rFonts w:ascii="Times New Roman" w:hAnsi="Times New Roman" w:cs="Times New Roman"/>
                <w:sz w:val="20"/>
              </w:rPr>
              <w:t>ПДн</w:t>
            </w:r>
            <w:proofErr w:type="spellEnd"/>
            <w:r w:rsidRPr="003525AD">
              <w:rPr>
                <w:rFonts w:ascii="Times New Roman" w:hAnsi="Times New Roman" w:cs="Times New Roman"/>
                <w:sz w:val="20"/>
              </w:rPr>
              <w:t>:</w:t>
            </w:r>
            <w:r>
              <w:rPr>
                <w:rFonts w:ascii="Times New Roman" w:hAnsi="Times New Roman" w:cs="Times New Roman"/>
                <w:sz w:val="20"/>
              </w:rPr>
              <w:t xml:space="preserve"> </w:t>
            </w:r>
            <w:r w:rsidRPr="00AF13B5">
              <w:rPr>
                <w:rFonts w:ascii="Times New Roman" w:hAnsi="Times New Roman" w:cs="Times New Roman"/>
                <w:sz w:val="20"/>
              </w:rPr>
              <w:t>ведение кадровой работы и организации учета работников Компании, регулирование трудовых и иных, непосредственно связанных с ними отношений</w:t>
            </w:r>
          </w:p>
        </w:tc>
      </w:tr>
      <w:tr w:rsidR="0077345F" w:rsidRPr="003525AD" w14:paraId="134AFDAC" w14:textId="77777777" w:rsidTr="00D92D69">
        <w:tc>
          <w:tcPr>
            <w:tcW w:w="550" w:type="dxa"/>
            <w:vMerge/>
          </w:tcPr>
          <w:p w14:paraId="31AD7E00" w14:textId="77777777" w:rsidR="0077345F" w:rsidRPr="003525AD" w:rsidRDefault="0077345F" w:rsidP="00116CFD">
            <w:pPr>
              <w:spacing w:after="120"/>
              <w:rPr>
                <w:rFonts w:ascii="Times New Roman" w:hAnsi="Times New Roman" w:cs="Times New Roman"/>
                <w:sz w:val="20"/>
              </w:rPr>
            </w:pPr>
          </w:p>
        </w:tc>
        <w:tc>
          <w:tcPr>
            <w:tcW w:w="2606" w:type="dxa"/>
          </w:tcPr>
          <w:p w14:paraId="67C7846A" w14:textId="77777777" w:rsidR="0077345F" w:rsidRPr="003525AD" w:rsidRDefault="0077345F" w:rsidP="003C66BE">
            <w:pPr>
              <w:spacing w:after="120"/>
              <w:rPr>
                <w:rFonts w:ascii="Times New Roman" w:hAnsi="Times New Roman" w:cs="Times New Roman"/>
                <w:sz w:val="20"/>
              </w:rPr>
            </w:pPr>
            <w:r w:rsidRPr="007A6644">
              <w:rPr>
                <w:rFonts w:ascii="Times New Roman" w:hAnsi="Times New Roman" w:cs="Times New Roman"/>
                <w:sz w:val="20"/>
              </w:rPr>
              <w:t>работники Компании, бывшие работники</w:t>
            </w:r>
          </w:p>
        </w:tc>
        <w:tc>
          <w:tcPr>
            <w:tcW w:w="5344" w:type="dxa"/>
          </w:tcPr>
          <w:p w14:paraId="6C2FBC1C" w14:textId="77777777" w:rsidR="0077345F" w:rsidRPr="00C11984" w:rsidRDefault="0077345F" w:rsidP="003C66BE">
            <w:pPr>
              <w:spacing w:after="120"/>
              <w:rPr>
                <w:rFonts w:ascii="Times New Roman" w:hAnsi="Times New Roman" w:cs="Times New Roman"/>
                <w:sz w:val="20"/>
              </w:rPr>
            </w:pPr>
            <w:proofErr w:type="spellStart"/>
            <w:r w:rsidRPr="00D92D69">
              <w:rPr>
                <w:rFonts w:ascii="Times New Roman" w:hAnsi="Times New Roman" w:cs="Times New Roman"/>
                <w:sz w:val="20"/>
              </w:rPr>
              <w:t>ПДн</w:t>
            </w:r>
            <w:proofErr w:type="spellEnd"/>
            <w:r w:rsidRPr="00D92D69">
              <w:rPr>
                <w:rFonts w:ascii="Times New Roman" w:hAnsi="Times New Roman" w:cs="Times New Roman"/>
                <w:sz w:val="20"/>
              </w:rPr>
              <w:t xml:space="preserve">, не </w:t>
            </w:r>
            <w:proofErr w:type="gramStart"/>
            <w:r w:rsidRPr="00D92D69">
              <w:rPr>
                <w:rFonts w:ascii="Times New Roman" w:hAnsi="Times New Roman" w:cs="Times New Roman"/>
                <w:sz w:val="20"/>
              </w:rPr>
              <w:t>относящиеся</w:t>
            </w:r>
            <w:proofErr w:type="gramEnd"/>
            <w:r w:rsidRPr="00D92D69">
              <w:rPr>
                <w:rFonts w:ascii="Times New Roman" w:hAnsi="Times New Roman" w:cs="Times New Roman"/>
                <w:sz w:val="20"/>
              </w:rPr>
              <w:t xml:space="preserve"> к специальным категориям </w:t>
            </w:r>
            <w:proofErr w:type="spellStart"/>
            <w:r w:rsidRPr="00D92D69">
              <w:rPr>
                <w:rFonts w:ascii="Times New Roman" w:hAnsi="Times New Roman" w:cs="Times New Roman"/>
                <w:sz w:val="20"/>
              </w:rPr>
              <w:t>ПДн</w:t>
            </w:r>
            <w:proofErr w:type="spellEnd"/>
            <w:r w:rsidRPr="00D92D69">
              <w:rPr>
                <w:rFonts w:ascii="Times New Roman" w:hAnsi="Times New Roman" w:cs="Times New Roman"/>
                <w:sz w:val="20"/>
              </w:rPr>
              <w:t xml:space="preserve"> и/или к биометрическим </w:t>
            </w:r>
            <w:proofErr w:type="spellStart"/>
            <w:r w:rsidRPr="00D92D69">
              <w:rPr>
                <w:rFonts w:ascii="Times New Roman" w:hAnsi="Times New Roman" w:cs="Times New Roman"/>
                <w:sz w:val="20"/>
              </w:rPr>
              <w:t>ПДн</w:t>
            </w:r>
            <w:proofErr w:type="spellEnd"/>
            <w:r w:rsidRPr="00C11984">
              <w:rPr>
                <w:rFonts w:ascii="Times New Roman" w:hAnsi="Times New Roman" w:cs="Times New Roman"/>
                <w:sz w:val="20"/>
              </w:rPr>
              <w:t>:</w:t>
            </w:r>
          </w:p>
          <w:p w14:paraId="7E5063B2" w14:textId="77777777"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Фамилия, имя и отчество (последнее при наличии);</w:t>
            </w:r>
          </w:p>
          <w:p w14:paraId="6D0DA8A9" w14:textId="5038D1C6"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Адрес;</w:t>
            </w:r>
          </w:p>
          <w:p w14:paraId="400C451E" w14:textId="36D2456B"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Номер телефона (</w:t>
            </w:r>
            <w:r w:rsidR="00D92D69">
              <w:rPr>
                <w:rFonts w:ascii="Times New Roman" w:hAnsi="Times New Roman" w:cs="Times New Roman"/>
                <w:sz w:val="20"/>
              </w:rPr>
              <w:t xml:space="preserve">в том числе </w:t>
            </w:r>
            <w:r w:rsidRPr="003525AD">
              <w:rPr>
                <w:rFonts w:ascii="Times New Roman" w:hAnsi="Times New Roman" w:cs="Times New Roman"/>
                <w:sz w:val="20"/>
              </w:rPr>
              <w:t>домашний, мобильный, рабочий);</w:t>
            </w:r>
          </w:p>
          <w:p w14:paraId="31C47521" w14:textId="77777777" w:rsidR="0077345F"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Адрес электронной почты;</w:t>
            </w:r>
          </w:p>
          <w:p w14:paraId="58CE35AC"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Дата рождения (число, месяц, год);</w:t>
            </w:r>
          </w:p>
          <w:p w14:paraId="79EDFAA5"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Гражданство;</w:t>
            </w:r>
          </w:p>
          <w:p w14:paraId="39B5931D"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Пол;</w:t>
            </w:r>
          </w:p>
          <w:p w14:paraId="05D98D17"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Адрес регистрации;</w:t>
            </w:r>
          </w:p>
          <w:p w14:paraId="06065EC3"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Паспортные данные или данные иного документа, удостоверяющего личность (серия, номер, дата выдачи, наименование органа, выдавшего документ, код подразделения);</w:t>
            </w:r>
          </w:p>
          <w:p w14:paraId="3D6E032E"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СНИЛС;</w:t>
            </w:r>
          </w:p>
          <w:p w14:paraId="407CD939"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ИНН;</w:t>
            </w:r>
          </w:p>
          <w:p w14:paraId="10A62D90"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 xml:space="preserve">Сведения об образовании (серия и номер документа об образовании, дата выдачи, наименование образовательного учреждения, даты поступления и окончания учебного заведения, форма обучения, факультет, специальность, квалификация, </w:t>
            </w:r>
            <w:r w:rsidRPr="007D2652">
              <w:rPr>
                <w:rFonts w:ascii="Times New Roman" w:hAnsi="Times New Roman" w:cs="Times New Roman"/>
                <w:sz w:val="20"/>
              </w:rPr>
              <w:lastRenderedPageBreak/>
              <w:t>ученые степени и звания, повышение квалификации);</w:t>
            </w:r>
          </w:p>
          <w:p w14:paraId="522E9639"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Сведения о трудовой деятельности (дата назначения на должность, дата увольнения, должность, подразделение, организация);</w:t>
            </w:r>
          </w:p>
          <w:p w14:paraId="6045E94A"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Сведения о начислении заработной платы и других выплат;</w:t>
            </w:r>
          </w:p>
          <w:p w14:paraId="75139AE4"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Реквизиты банковского счета;</w:t>
            </w:r>
          </w:p>
          <w:p w14:paraId="0C2A02F5"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Информация о составных частях заработной платы, выплаченной и/или причитающейся заработной платы, иных выплатах, удержаниях из выплат за определенный период;</w:t>
            </w:r>
          </w:p>
          <w:p w14:paraId="42C03AA9"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Данные военного билета (серия и номер военного билета, дата выдачи, кем выдан, отношение к военной службе, дата</w:t>
            </w:r>
            <w:r w:rsidRPr="007D2652">
              <w:t xml:space="preserve"> </w:t>
            </w:r>
            <w:r w:rsidRPr="007D2652">
              <w:rPr>
                <w:rFonts w:ascii="Times New Roman" w:hAnsi="Times New Roman" w:cs="Times New Roman"/>
                <w:sz w:val="20"/>
              </w:rPr>
              <w:t>и место прохождения военной службы, сведения о годности к военной службе, сведения об участии в боевых действиях);</w:t>
            </w:r>
          </w:p>
          <w:p w14:paraId="63972E13"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Семейное положение;</w:t>
            </w:r>
          </w:p>
          <w:p w14:paraId="39CF7016"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Сведения о составе семьи;</w:t>
            </w:r>
          </w:p>
          <w:p w14:paraId="660BC605"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Сведения формы Т</w:t>
            </w:r>
            <w:proofErr w:type="gramStart"/>
            <w:r w:rsidRPr="007D2652">
              <w:rPr>
                <w:rFonts w:ascii="Times New Roman" w:hAnsi="Times New Roman" w:cs="Times New Roman"/>
                <w:sz w:val="20"/>
              </w:rPr>
              <w:t>2</w:t>
            </w:r>
            <w:proofErr w:type="gramEnd"/>
            <w:r w:rsidRPr="007D2652">
              <w:rPr>
                <w:rFonts w:ascii="Times New Roman" w:hAnsi="Times New Roman" w:cs="Times New Roman"/>
                <w:sz w:val="20"/>
              </w:rPr>
              <w:t xml:space="preserve"> (табельный номер, сведения о воинском учете, оклад, сведения об аттестации, сведения о профессиональной переподготовке, сведения о наградах, поощрениях и почетных званиях, сведения об отпуске, сведения о </w:t>
            </w:r>
            <w:r w:rsidRPr="007D2652">
              <w:rPr>
                <w:rFonts w:ascii="Times New Roman" w:hAnsi="Times New Roman" w:cs="Times New Roman"/>
                <w:sz w:val="20"/>
              </w:rPr>
              <w:lastRenderedPageBreak/>
              <w:t>социальных льготах);</w:t>
            </w:r>
          </w:p>
          <w:p w14:paraId="6CB89956"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Данные больничных листов работников (номер больничного листа, дата открытия листа, дата закрытия листа);</w:t>
            </w:r>
          </w:p>
          <w:p w14:paraId="00DF6B30"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Данные о возможности либо невозможности работы в конкретных условиях труда;</w:t>
            </w:r>
          </w:p>
          <w:p w14:paraId="161FB621"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Сведения по результатам медицинских осмотров:</w:t>
            </w:r>
          </w:p>
          <w:p w14:paraId="599AD17A" w14:textId="77777777" w:rsidR="0077345F" w:rsidRPr="007D2652" w:rsidRDefault="0077345F" w:rsidP="003C66BE">
            <w:pPr>
              <w:spacing w:after="120"/>
              <w:rPr>
                <w:rFonts w:ascii="Times New Roman" w:hAnsi="Times New Roman" w:cs="Times New Roman"/>
                <w:sz w:val="20"/>
              </w:rPr>
            </w:pPr>
          </w:p>
          <w:p w14:paraId="23631139" w14:textId="77777777" w:rsidR="0077345F" w:rsidRPr="007D2652" w:rsidRDefault="0077345F" w:rsidP="003C66BE">
            <w:pPr>
              <w:spacing w:after="120"/>
              <w:rPr>
                <w:rFonts w:ascii="Times New Roman" w:hAnsi="Times New Roman" w:cs="Times New Roman"/>
                <w:sz w:val="20"/>
              </w:rPr>
            </w:pPr>
            <w:r w:rsidRPr="007D2652">
              <w:rPr>
                <w:rFonts w:ascii="Times New Roman" w:hAnsi="Times New Roman" w:cs="Times New Roman"/>
                <w:sz w:val="20"/>
              </w:rPr>
              <w:t xml:space="preserve">Биометрические </w:t>
            </w:r>
            <w:proofErr w:type="spellStart"/>
            <w:r w:rsidRPr="007D2652">
              <w:rPr>
                <w:rFonts w:ascii="Times New Roman" w:hAnsi="Times New Roman" w:cs="Times New Roman"/>
                <w:sz w:val="20"/>
              </w:rPr>
              <w:t>ПДн</w:t>
            </w:r>
            <w:proofErr w:type="spellEnd"/>
            <w:r w:rsidRPr="007D2652">
              <w:rPr>
                <w:rFonts w:ascii="Times New Roman" w:hAnsi="Times New Roman" w:cs="Times New Roman"/>
                <w:sz w:val="20"/>
              </w:rPr>
              <w:t xml:space="preserve">: </w:t>
            </w:r>
          </w:p>
          <w:p w14:paraId="2A98760D" w14:textId="77777777" w:rsidR="0077345F" w:rsidRPr="00F671B0" w:rsidRDefault="0077345F" w:rsidP="003C66BE">
            <w:pPr>
              <w:spacing w:after="120"/>
              <w:rPr>
                <w:rFonts w:ascii="Times New Roman" w:hAnsi="Times New Roman" w:cs="Times New Roman"/>
                <w:sz w:val="20"/>
              </w:rPr>
            </w:pPr>
            <w:r w:rsidRPr="007D2652">
              <w:rPr>
                <w:rFonts w:ascii="Times New Roman" w:hAnsi="Times New Roman" w:cs="Times New Roman"/>
                <w:sz w:val="20"/>
              </w:rPr>
              <w:t>- фотографии и видеоизображения.</w:t>
            </w:r>
          </w:p>
        </w:tc>
        <w:tc>
          <w:tcPr>
            <w:tcW w:w="2552" w:type="dxa"/>
          </w:tcPr>
          <w:p w14:paraId="35F588FF" w14:textId="41873530" w:rsidR="0077345F" w:rsidRPr="003525AD"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lastRenderedPageBreak/>
              <w:t>неавтоматизированная обработка;</w:t>
            </w:r>
          </w:p>
          <w:p w14:paraId="279561ED" w14:textId="3A50FCB8" w:rsidR="0077345F"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t>автоматизированная обработка;</w:t>
            </w:r>
          </w:p>
          <w:p w14:paraId="28DA78EC" w14:textId="0CAECF38" w:rsidR="0077345F" w:rsidRPr="003525AD"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t>смешанная обработка</w:t>
            </w:r>
          </w:p>
        </w:tc>
        <w:tc>
          <w:tcPr>
            <w:tcW w:w="4075" w:type="dxa"/>
          </w:tcPr>
          <w:p w14:paraId="605DB592" w14:textId="4262D6D4" w:rsidR="0077345F" w:rsidRPr="008B39B8" w:rsidRDefault="00D92D69" w:rsidP="003C66BE">
            <w:pPr>
              <w:spacing w:after="120"/>
              <w:rPr>
                <w:rFonts w:ascii="Times New Roman" w:hAnsi="Times New Roman" w:cs="Times New Roman"/>
                <w:sz w:val="20"/>
              </w:rPr>
            </w:pPr>
            <w:proofErr w:type="spellStart"/>
            <w:proofErr w:type="gramStart"/>
            <w:r>
              <w:rPr>
                <w:rFonts w:ascii="Times New Roman" w:hAnsi="Times New Roman" w:cs="Times New Roman"/>
                <w:sz w:val="20"/>
              </w:rPr>
              <w:t>ПДн</w:t>
            </w:r>
            <w:proofErr w:type="spellEnd"/>
            <w:r w:rsidR="0077345F">
              <w:rPr>
                <w:rFonts w:ascii="Times New Roman" w:hAnsi="Times New Roman" w:cs="Times New Roman"/>
                <w:sz w:val="20"/>
              </w:rPr>
              <w:t xml:space="preserve"> обрабатываются и хранятся в</w:t>
            </w:r>
            <w:r w:rsidR="0077345F" w:rsidRPr="003E63F3">
              <w:rPr>
                <w:rFonts w:ascii="Times New Roman" w:hAnsi="Times New Roman" w:cs="Times New Roman"/>
                <w:sz w:val="20"/>
              </w:rPr>
              <w:t xml:space="preserve"> течение сроков</w:t>
            </w:r>
            <w:r w:rsidR="0077345F">
              <w:rPr>
                <w:rFonts w:ascii="Times New Roman" w:hAnsi="Times New Roman" w:cs="Times New Roman"/>
                <w:sz w:val="20"/>
              </w:rPr>
              <w:t xml:space="preserve"> в</w:t>
            </w:r>
            <w:r w:rsidR="0077345F" w:rsidRPr="008B39B8">
              <w:rPr>
                <w:rFonts w:ascii="Times New Roman" w:hAnsi="Times New Roman" w:cs="Times New Roman"/>
                <w:sz w:val="20"/>
              </w:rPr>
              <w:t xml:space="preserve"> соответствии с Федеральным законом от 22.10.2004 № 125-ФЗ «Об архивном деле в Российской Федерации» и Приказом Федерального архивного агентства Российской Федерации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roofErr w:type="gramEnd"/>
          </w:p>
          <w:p w14:paraId="060B98F4" w14:textId="77777777" w:rsidR="0077345F" w:rsidRDefault="0077345F" w:rsidP="003C66BE">
            <w:pPr>
              <w:spacing w:after="120"/>
              <w:rPr>
                <w:rFonts w:ascii="Times New Roman" w:hAnsi="Times New Roman" w:cs="Times New Roman"/>
                <w:sz w:val="20"/>
              </w:rPr>
            </w:pPr>
            <w:r>
              <w:rPr>
                <w:rFonts w:ascii="Times New Roman" w:hAnsi="Times New Roman" w:cs="Times New Roman"/>
                <w:sz w:val="20"/>
              </w:rPr>
              <w:t xml:space="preserve">от 1 года до </w:t>
            </w:r>
            <w:r w:rsidRPr="008B39B8">
              <w:rPr>
                <w:rFonts w:ascii="Times New Roman" w:hAnsi="Times New Roman" w:cs="Times New Roman"/>
                <w:sz w:val="20"/>
              </w:rPr>
              <w:t>50 лет</w:t>
            </w:r>
            <w:r>
              <w:rPr>
                <w:rFonts w:ascii="Times New Roman" w:hAnsi="Times New Roman" w:cs="Times New Roman"/>
                <w:sz w:val="20"/>
              </w:rPr>
              <w:t>, а также бессрочно.</w:t>
            </w:r>
          </w:p>
          <w:p w14:paraId="05F7863C" w14:textId="77777777" w:rsidR="0077345F" w:rsidRDefault="0077345F" w:rsidP="003C66BE">
            <w:pPr>
              <w:spacing w:after="120"/>
              <w:rPr>
                <w:rFonts w:ascii="Times New Roman" w:hAnsi="Times New Roman" w:cs="Times New Roman"/>
                <w:sz w:val="20"/>
              </w:rPr>
            </w:pPr>
          </w:p>
          <w:p w14:paraId="03E56B1E" w14:textId="636702B9" w:rsidR="0077345F" w:rsidRPr="003525AD" w:rsidRDefault="00D92D69" w:rsidP="003C66BE">
            <w:pPr>
              <w:spacing w:after="120"/>
              <w:rPr>
                <w:rFonts w:ascii="Times New Roman" w:hAnsi="Times New Roman" w:cs="Times New Roman"/>
                <w:sz w:val="20"/>
              </w:rPr>
            </w:pP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субъекта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уничтожаются ответственным лицом </w:t>
            </w:r>
            <w:r w:rsidR="007E180E">
              <w:rPr>
                <w:rFonts w:ascii="Times New Roman" w:hAnsi="Times New Roman" w:cs="Times New Roman"/>
                <w:sz w:val="20"/>
              </w:rPr>
              <w:t>О</w:t>
            </w:r>
            <w:r w:rsidRPr="0077345F">
              <w:rPr>
                <w:rFonts w:ascii="Times New Roman" w:hAnsi="Times New Roman" w:cs="Times New Roman"/>
                <w:sz w:val="20"/>
              </w:rPr>
              <w:t>ператора с составлением соответствующего акта.</w:t>
            </w:r>
          </w:p>
        </w:tc>
      </w:tr>
      <w:tr w:rsidR="0077345F" w:rsidRPr="003525AD" w14:paraId="4AF12D26" w14:textId="77777777" w:rsidTr="00D92D69">
        <w:tc>
          <w:tcPr>
            <w:tcW w:w="550" w:type="dxa"/>
            <w:vMerge w:val="restart"/>
          </w:tcPr>
          <w:p w14:paraId="3EF2638F" w14:textId="77777777" w:rsidR="0077345F" w:rsidRPr="003525AD" w:rsidRDefault="0077345F" w:rsidP="00116CFD">
            <w:pPr>
              <w:spacing w:after="120"/>
              <w:rPr>
                <w:rFonts w:ascii="Times New Roman" w:hAnsi="Times New Roman" w:cs="Times New Roman"/>
                <w:sz w:val="20"/>
              </w:rPr>
            </w:pPr>
            <w:r>
              <w:rPr>
                <w:rFonts w:ascii="Times New Roman" w:hAnsi="Times New Roman" w:cs="Times New Roman"/>
                <w:sz w:val="20"/>
              </w:rPr>
              <w:lastRenderedPageBreak/>
              <w:t>8.</w:t>
            </w:r>
          </w:p>
        </w:tc>
        <w:tc>
          <w:tcPr>
            <w:tcW w:w="14577" w:type="dxa"/>
            <w:gridSpan w:val="4"/>
          </w:tcPr>
          <w:p w14:paraId="73E24800" w14:textId="0E1CA148" w:rsidR="0077345F" w:rsidRPr="003525AD" w:rsidRDefault="0077345F" w:rsidP="00116CFD">
            <w:pPr>
              <w:spacing w:after="120"/>
              <w:jc w:val="both"/>
              <w:rPr>
                <w:rFonts w:ascii="Times New Roman" w:hAnsi="Times New Roman" w:cs="Times New Roman"/>
                <w:sz w:val="20"/>
              </w:rPr>
            </w:pPr>
            <w:r w:rsidRPr="003525AD">
              <w:rPr>
                <w:rFonts w:ascii="Times New Roman" w:hAnsi="Times New Roman" w:cs="Times New Roman"/>
                <w:sz w:val="20"/>
              </w:rPr>
              <w:t xml:space="preserve">Цель обработки </w:t>
            </w:r>
            <w:proofErr w:type="spellStart"/>
            <w:r w:rsidR="00D92D69">
              <w:rPr>
                <w:rFonts w:ascii="Times New Roman" w:hAnsi="Times New Roman" w:cs="Times New Roman"/>
                <w:sz w:val="20"/>
              </w:rPr>
              <w:t>ПДн</w:t>
            </w:r>
            <w:proofErr w:type="spellEnd"/>
            <w:r w:rsidRPr="003525AD">
              <w:rPr>
                <w:rFonts w:ascii="Times New Roman" w:hAnsi="Times New Roman" w:cs="Times New Roman"/>
                <w:sz w:val="20"/>
              </w:rPr>
              <w:t>:</w:t>
            </w:r>
            <w:r>
              <w:rPr>
                <w:rFonts w:ascii="Times New Roman" w:hAnsi="Times New Roman" w:cs="Times New Roman"/>
                <w:sz w:val="20"/>
              </w:rPr>
              <w:t xml:space="preserve"> </w:t>
            </w:r>
            <w:r w:rsidRPr="00636C75">
              <w:rPr>
                <w:rFonts w:ascii="Times New Roman" w:hAnsi="Times New Roman" w:cs="Times New Roman"/>
                <w:sz w:val="20"/>
              </w:rPr>
              <w:t>привлечение и отбор кандидатов на работу в Компанию</w:t>
            </w:r>
            <w:r w:rsidR="004B554B">
              <w:rPr>
                <w:rFonts w:ascii="Times New Roman" w:hAnsi="Times New Roman" w:cs="Times New Roman"/>
                <w:sz w:val="20"/>
              </w:rPr>
              <w:t xml:space="preserve">, в </w:t>
            </w:r>
            <w:proofErr w:type="spellStart"/>
            <w:r w:rsidR="004B554B">
              <w:rPr>
                <w:rFonts w:ascii="Times New Roman" w:hAnsi="Times New Roman" w:cs="Times New Roman"/>
                <w:sz w:val="20"/>
              </w:rPr>
              <w:t>т.ч</w:t>
            </w:r>
            <w:proofErr w:type="spellEnd"/>
            <w:r w:rsidR="004B554B">
              <w:rPr>
                <w:rFonts w:ascii="Times New Roman" w:hAnsi="Times New Roman" w:cs="Times New Roman"/>
                <w:sz w:val="20"/>
              </w:rPr>
              <w:t>. п</w:t>
            </w:r>
            <w:r w:rsidR="004B554B" w:rsidRPr="00752052">
              <w:rPr>
                <w:rFonts w:ascii="Times New Roman" w:hAnsi="Times New Roman" w:cs="Times New Roman"/>
                <w:sz w:val="20"/>
              </w:rPr>
              <w:t>редоставление обратной связи кандидатам на вакансии</w:t>
            </w:r>
          </w:p>
        </w:tc>
      </w:tr>
      <w:tr w:rsidR="0077345F" w:rsidRPr="003525AD" w14:paraId="42D6B82C" w14:textId="77777777" w:rsidTr="00D92D69">
        <w:tc>
          <w:tcPr>
            <w:tcW w:w="550" w:type="dxa"/>
            <w:vMerge/>
          </w:tcPr>
          <w:p w14:paraId="215DDC1B" w14:textId="77777777" w:rsidR="0077345F" w:rsidRPr="003525AD" w:rsidRDefault="0077345F" w:rsidP="00116CFD">
            <w:pPr>
              <w:spacing w:after="120"/>
              <w:rPr>
                <w:rFonts w:ascii="Times New Roman" w:hAnsi="Times New Roman" w:cs="Times New Roman"/>
                <w:sz w:val="20"/>
              </w:rPr>
            </w:pPr>
          </w:p>
        </w:tc>
        <w:tc>
          <w:tcPr>
            <w:tcW w:w="2606" w:type="dxa"/>
          </w:tcPr>
          <w:p w14:paraId="28D1AE5C" w14:textId="77777777" w:rsidR="0077345F" w:rsidRPr="003525AD" w:rsidRDefault="0077345F" w:rsidP="003C66BE">
            <w:pPr>
              <w:spacing w:after="120"/>
              <w:rPr>
                <w:rFonts w:ascii="Times New Roman" w:hAnsi="Times New Roman" w:cs="Times New Roman"/>
                <w:sz w:val="20"/>
              </w:rPr>
            </w:pPr>
            <w:r w:rsidRPr="00636C75">
              <w:rPr>
                <w:rFonts w:ascii="Times New Roman" w:hAnsi="Times New Roman" w:cs="Times New Roman"/>
                <w:sz w:val="20"/>
              </w:rPr>
              <w:t>кандидаты для приема на работу</w:t>
            </w:r>
            <w:r>
              <w:rPr>
                <w:rFonts w:ascii="Times New Roman" w:hAnsi="Times New Roman" w:cs="Times New Roman"/>
                <w:sz w:val="20"/>
              </w:rPr>
              <w:t xml:space="preserve"> </w:t>
            </w:r>
          </w:p>
        </w:tc>
        <w:tc>
          <w:tcPr>
            <w:tcW w:w="5344" w:type="dxa"/>
          </w:tcPr>
          <w:p w14:paraId="0F1ABBE4" w14:textId="4EFD080A" w:rsidR="0077345F" w:rsidRPr="00C11984" w:rsidRDefault="00D92D69" w:rsidP="003C66BE">
            <w:pPr>
              <w:spacing w:after="120"/>
              <w:rPr>
                <w:rFonts w:ascii="Times New Roman" w:hAnsi="Times New Roman" w:cs="Times New Roman"/>
                <w:sz w:val="20"/>
              </w:rPr>
            </w:pPr>
            <w:proofErr w:type="spellStart"/>
            <w:r w:rsidRPr="00D92D69">
              <w:rPr>
                <w:rFonts w:ascii="Times New Roman" w:hAnsi="Times New Roman" w:cs="Times New Roman"/>
                <w:sz w:val="20"/>
              </w:rPr>
              <w:t>ПДн</w:t>
            </w:r>
            <w:proofErr w:type="spellEnd"/>
            <w:r w:rsidRPr="00D92D69">
              <w:rPr>
                <w:rFonts w:ascii="Times New Roman" w:hAnsi="Times New Roman" w:cs="Times New Roman"/>
                <w:sz w:val="20"/>
              </w:rPr>
              <w:t xml:space="preserve">, не </w:t>
            </w:r>
            <w:proofErr w:type="gramStart"/>
            <w:r w:rsidRPr="00D92D69">
              <w:rPr>
                <w:rFonts w:ascii="Times New Roman" w:hAnsi="Times New Roman" w:cs="Times New Roman"/>
                <w:sz w:val="20"/>
              </w:rPr>
              <w:t>относящиеся</w:t>
            </w:r>
            <w:proofErr w:type="gramEnd"/>
            <w:r w:rsidRPr="00D92D69">
              <w:rPr>
                <w:rFonts w:ascii="Times New Roman" w:hAnsi="Times New Roman" w:cs="Times New Roman"/>
                <w:sz w:val="20"/>
              </w:rPr>
              <w:t xml:space="preserve"> к специальным категориям </w:t>
            </w:r>
            <w:proofErr w:type="spellStart"/>
            <w:r w:rsidRPr="00D92D69">
              <w:rPr>
                <w:rFonts w:ascii="Times New Roman" w:hAnsi="Times New Roman" w:cs="Times New Roman"/>
                <w:sz w:val="20"/>
              </w:rPr>
              <w:t>ПДн</w:t>
            </w:r>
            <w:proofErr w:type="spellEnd"/>
            <w:r w:rsidRPr="00D92D69">
              <w:rPr>
                <w:rFonts w:ascii="Times New Roman" w:hAnsi="Times New Roman" w:cs="Times New Roman"/>
                <w:sz w:val="20"/>
              </w:rPr>
              <w:t xml:space="preserve"> и/или к биометрическим </w:t>
            </w:r>
            <w:proofErr w:type="spellStart"/>
            <w:r w:rsidRPr="00D92D69">
              <w:rPr>
                <w:rFonts w:ascii="Times New Roman" w:hAnsi="Times New Roman" w:cs="Times New Roman"/>
                <w:sz w:val="20"/>
              </w:rPr>
              <w:t>ПДн</w:t>
            </w:r>
            <w:proofErr w:type="spellEnd"/>
            <w:r w:rsidR="0077345F" w:rsidRPr="00C11984">
              <w:rPr>
                <w:rFonts w:ascii="Times New Roman" w:hAnsi="Times New Roman" w:cs="Times New Roman"/>
                <w:sz w:val="20"/>
              </w:rPr>
              <w:t>:</w:t>
            </w:r>
          </w:p>
          <w:p w14:paraId="0FA6E3B6" w14:textId="77777777"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Фамилия, имя и отчество (последнее при наличии);</w:t>
            </w:r>
          </w:p>
          <w:p w14:paraId="107A7458" w14:textId="3A8D38CF"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Адрес;</w:t>
            </w:r>
          </w:p>
          <w:p w14:paraId="44CE026D" w14:textId="2D94AD0A"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Номер телефона (</w:t>
            </w:r>
            <w:r w:rsidR="00D92D69">
              <w:rPr>
                <w:rFonts w:ascii="Times New Roman" w:hAnsi="Times New Roman" w:cs="Times New Roman"/>
                <w:sz w:val="20"/>
              </w:rPr>
              <w:t xml:space="preserve">в том числе </w:t>
            </w:r>
            <w:r w:rsidRPr="003525AD">
              <w:rPr>
                <w:rFonts w:ascii="Times New Roman" w:hAnsi="Times New Roman" w:cs="Times New Roman"/>
                <w:sz w:val="20"/>
              </w:rPr>
              <w:t>домашний, мобильный, рабочий);</w:t>
            </w:r>
          </w:p>
          <w:p w14:paraId="2E3FDAC1" w14:textId="77777777" w:rsidR="0077345F"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Адрес электронной почты;</w:t>
            </w:r>
          </w:p>
          <w:p w14:paraId="62B7D8B5"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Дата рождения (число, месяц, год);</w:t>
            </w:r>
          </w:p>
          <w:p w14:paraId="4201733E"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Гражданство;</w:t>
            </w:r>
          </w:p>
          <w:p w14:paraId="4CAEE30C"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Пол;</w:t>
            </w:r>
          </w:p>
          <w:p w14:paraId="6C490ECF"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Адрес регистрации;</w:t>
            </w:r>
          </w:p>
          <w:p w14:paraId="49CA1808"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Паспортные данные или данные иного документа, удостоверяющего личность (серия, номер, дата выдачи, наименование органа, выдавшего документ, код подразделения);</w:t>
            </w:r>
          </w:p>
          <w:p w14:paraId="54DA4198" w14:textId="77777777" w:rsidR="00D92D69"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 xml:space="preserve">Сведения об образовании (серия и </w:t>
            </w:r>
            <w:r w:rsidRPr="007D2652">
              <w:rPr>
                <w:rFonts w:ascii="Times New Roman" w:hAnsi="Times New Roman" w:cs="Times New Roman"/>
                <w:sz w:val="20"/>
              </w:rPr>
              <w:lastRenderedPageBreak/>
              <w:t>номер документа об образовании, дата выдачи, наименование образовательного учреждения, даты поступления и окончания учебного заведения, форма обучения, факультет, специальность, квалификация, ученые степени и звания, повышение квалификации);</w:t>
            </w:r>
          </w:p>
          <w:p w14:paraId="40EE844A" w14:textId="77777777" w:rsidR="0077345F" w:rsidRPr="007D2652" w:rsidRDefault="0077345F" w:rsidP="003C66BE">
            <w:pPr>
              <w:pStyle w:val="aa"/>
              <w:numPr>
                <w:ilvl w:val="0"/>
                <w:numId w:val="22"/>
              </w:numPr>
              <w:spacing w:after="120"/>
              <w:ind w:left="274" w:hanging="274"/>
              <w:rPr>
                <w:rFonts w:ascii="Times New Roman" w:hAnsi="Times New Roman" w:cs="Times New Roman"/>
                <w:sz w:val="20"/>
              </w:rPr>
            </w:pPr>
            <w:r w:rsidRPr="007D2652">
              <w:rPr>
                <w:rFonts w:ascii="Times New Roman" w:hAnsi="Times New Roman" w:cs="Times New Roman"/>
                <w:sz w:val="20"/>
              </w:rPr>
              <w:t>Сведения о трудовой деятельности (дата назначения на должность, дата увольнения, должность, подразделение, организация)</w:t>
            </w:r>
          </w:p>
          <w:p w14:paraId="7136E842" w14:textId="77777777" w:rsidR="00D92D69" w:rsidRPr="007D2652" w:rsidRDefault="00D92D69" w:rsidP="003C66BE">
            <w:pPr>
              <w:spacing w:after="120"/>
              <w:rPr>
                <w:rFonts w:ascii="Times New Roman" w:hAnsi="Times New Roman" w:cs="Times New Roman"/>
                <w:sz w:val="20"/>
              </w:rPr>
            </w:pPr>
            <w:r w:rsidRPr="007D2652">
              <w:rPr>
                <w:rFonts w:ascii="Times New Roman" w:hAnsi="Times New Roman" w:cs="Times New Roman"/>
                <w:sz w:val="20"/>
              </w:rPr>
              <w:t xml:space="preserve">Биометрические </w:t>
            </w:r>
            <w:proofErr w:type="spellStart"/>
            <w:r w:rsidRPr="007D2652">
              <w:rPr>
                <w:rFonts w:ascii="Times New Roman" w:hAnsi="Times New Roman" w:cs="Times New Roman"/>
                <w:sz w:val="20"/>
              </w:rPr>
              <w:t>ПДн</w:t>
            </w:r>
            <w:proofErr w:type="spellEnd"/>
            <w:r w:rsidRPr="007D2652">
              <w:rPr>
                <w:rFonts w:ascii="Times New Roman" w:hAnsi="Times New Roman" w:cs="Times New Roman"/>
                <w:sz w:val="20"/>
              </w:rPr>
              <w:t xml:space="preserve">: </w:t>
            </w:r>
          </w:p>
          <w:p w14:paraId="0E3D3E69" w14:textId="627917CC" w:rsidR="00D92D69" w:rsidRPr="00D92D69" w:rsidRDefault="00D92D69" w:rsidP="003C66BE">
            <w:pPr>
              <w:spacing w:after="120"/>
              <w:rPr>
                <w:rFonts w:ascii="Times New Roman" w:hAnsi="Times New Roman" w:cs="Times New Roman"/>
                <w:sz w:val="20"/>
                <w:highlight w:val="lightGray"/>
              </w:rPr>
            </w:pPr>
            <w:r w:rsidRPr="007D2652">
              <w:rPr>
                <w:rFonts w:ascii="Times New Roman" w:hAnsi="Times New Roman" w:cs="Times New Roman"/>
                <w:sz w:val="20"/>
              </w:rPr>
              <w:t>- фотографии и видеоизображения.</w:t>
            </w:r>
          </w:p>
        </w:tc>
        <w:tc>
          <w:tcPr>
            <w:tcW w:w="2552" w:type="dxa"/>
          </w:tcPr>
          <w:p w14:paraId="5E8FF744" w14:textId="5FCD6635" w:rsidR="0077345F" w:rsidRPr="003525AD"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lastRenderedPageBreak/>
              <w:t>неавтоматизированная обработка;</w:t>
            </w:r>
          </w:p>
          <w:p w14:paraId="540DE396" w14:textId="65D6F603" w:rsidR="0077345F"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t>автоматизированная обработка;</w:t>
            </w:r>
          </w:p>
          <w:p w14:paraId="33E0E34F" w14:textId="02A8CD7A" w:rsidR="0077345F" w:rsidRPr="003525AD"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t xml:space="preserve">смешанная обработка </w:t>
            </w:r>
          </w:p>
        </w:tc>
        <w:tc>
          <w:tcPr>
            <w:tcW w:w="4075" w:type="dxa"/>
          </w:tcPr>
          <w:p w14:paraId="063C5E1F" w14:textId="77777777" w:rsidR="00D92D69" w:rsidRPr="0077345F" w:rsidRDefault="00D92D69" w:rsidP="003C66BE">
            <w:pPr>
              <w:spacing w:after="120"/>
              <w:rPr>
                <w:rFonts w:ascii="Times New Roman" w:hAnsi="Times New Roman" w:cs="Times New Roman"/>
                <w:sz w:val="20"/>
              </w:rPr>
            </w:pP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обрабатываются и хранятся в течение сроков, установленных в согласии субъекта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на обработку его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либо по достижению целей обработки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либо до отзыва субъектом согласия на обработку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либо до наступления иных законных оснований прекращения их обработки.</w:t>
            </w:r>
          </w:p>
          <w:p w14:paraId="54F38C13" w14:textId="77777777" w:rsidR="00D92D69" w:rsidRPr="0077345F" w:rsidRDefault="00D92D69" w:rsidP="003C66BE">
            <w:pPr>
              <w:spacing w:after="120"/>
              <w:rPr>
                <w:rFonts w:ascii="Times New Roman" w:hAnsi="Times New Roman" w:cs="Times New Roman"/>
                <w:sz w:val="20"/>
              </w:rPr>
            </w:pPr>
          </w:p>
          <w:p w14:paraId="2ADEDD26" w14:textId="60C924C3" w:rsidR="0077345F" w:rsidRPr="003525AD" w:rsidRDefault="00D92D69" w:rsidP="003C66BE">
            <w:pPr>
              <w:spacing w:after="120"/>
              <w:rPr>
                <w:rFonts w:ascii="Times New Roman" w:hAnsi="Times New Roman" w:cs="Times New Roman"/>
                <w:sz w:val="20"/>
              </w:rPr>
            </w:pP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субъекта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уничтожаются ответственным лицом </w:t>
            </w:r>
            <w:r w:rsidR="007E180E">
              <w:rPr>
                <w:rFonts w:ascii="Times New Roman" w:hAnsi="Times New Roman" w:cs="Times New Roman"/>
                <w:sz w:val="20"/>
              </w:rPr>
              <w:t>О</w:t>
            </w:r>
            <w:r w:rsidRPr="0077345F">
              <w:rPr>
                <w:rFonts w:ascii="Times New Roman" w:hAnsi="Times New Roman" w:cs="Times New Roman"/>
                <w:sz w:val="20"/>
              </w:rPr>
              <w:t>ператора с составлением соответствующего акта.</w:t>
            </w:r>
          </w:p>
        </w:tc>
      </w:tr>
      <w:tr w:rsidR="0077345F" w:rsidRPr="003525AD" w14:paraId="15383DC6" w14:textId="77777777" w:rsidTr="00D92D69">
        <w:tc>
          <w:tcPr>
            <w:tcW w:w="550" w:type="dxa"/>
            <w:vMerge w:val="restart"/>
          </w:tcPr>
          <w:p w14:paraId="426440C2" w14:textId="77777777" w:rsidR="0077345F" w:rsidRPr="003525AD" w:rsidRDefault="0077345F" w:rsidP="003C66BE">
            <w:pPr>
              <w:keepNext/>
              <w:spacing w:after="120"/>
              <w:rPr>
                <w:rFonts w:ascii="Times New Roman" w:hAnsi="Times New Roman" w:cs="Times New Roman"/>
                <w:sz w:val="20"/>
              </w:rPr>
            </w:pPr>
            <w:r>
              <w:rPr>
                <w:rFonts w:ascii="Times New Roman" w:hAnsi="Times New Roman" w:cs="Times New Roman"/>
                <w:sz w:val="20"/>
              </w:rPr>
              <w:lastRenderedPageBreak/>
              <w:t>9.</w:t>
            </w:r>
          </w:p>
        </w:tc>
        <w:tc>
          <w:tcPr>
            <w:tcW w:w="14577" w:type="dxa"/>
            <w:gridSpan w:val="4"/>
          </w:tcPr>
          <w:p w14:paraId="1B1524FA" w14:textId="64BA7F7F" w:rsidR="0077345F" w:rsidRPr="003525AD" w:rsidRDefault="0077345F" w:rsidP="003C66BE">
            <w:pPr>
              <w:keepNext/>
              <w:jc w:val="both"/>
              <w:rPr>
                <w:rFonts w:ascii="Times New Roman" w:hAnsi="Times New Roman" w:cs="Times New Roman"/>
                <w:sz w:val="20"/>
              </w:rPr>
            </w:pPr>
            <w:r w:rsidRPr="003525AD">
              <w:rPr>
                <w:rFonts w:ascii="Times New Roman" w:hAnsi="Times New Roman" w:cs="Times New Roman"/>
                <w:sz w:val="20"/>
              </w:rPr>
              <w:t xml:space="preserve">Цель обработки </w:t>
            </w:r>
            <w:proofErr w:type="spellStart"/>
            <w:r w:rsidR="00D92D69">
              <w:rPr>
                <w:rFonts w:ascii="Times New Roman" w:hAnsi="Times New Roman" w:cs="Times New Roman"/>
                <w:sz w:val="20"/>
              </w:rPr>
              <w:t>ПДн</w:t>
            </w:r>
            <w:proofErr w:type="spellEnd"/>
            <w:r w:rsidRPr="003525AD">
              <w:rPr>
                <w:rFonts w:ascii="Times New Roman" w:hAnsi="Times New Roman" w:cs="Times New Roman"/>
                <w:sz w:val="20"/>
              </w:rPr>
              <w:t>:</w:t>
            </w:r>
            <w:r>
              <w:rPr>
                <w:rFonts w:ascii="Times New Roman" w:hAnsi="Times New Roman" w:cs="Times New Roman"/>
                <w:sz w:val="20"/>
              </w:rPr>
              <w:t xml:space="preserve"> </w:t>
            </w:r>
            <w:r w:rsidRPr="00941D3C">
              <w:rPr>
                <w:rFonts w:ascii="Times New Roman" w:hAnsi="Times New Roman" w:cs="Times New Roman"/>
                <w:sz w:val="20"/>
              </w:rPr>
              <w:t>формирование статистической отчетности</w:t>
            </w:r>
          </w:p>
        </w:tc>
      </w:tr>
      <w:tr w:rsidR="0077345F" w:rsidRPr="003525AD" w14:paraId="0793AA7B" w14:textId="77777777" w:rsidTr="00D92D69">
        <w:tc>
          <w:tcPr>
            <w:tcW w:w="550" w:type="dxa"/>
            <w:vMerge/>
          </w:tcPr>
          <w:p w14:paraId="29A69C30" w14:textId="77777777" w:rsidR="0077345F" w:rsidRPr="003525AD" w:rsidRDefault="0077345F" w:rsidP="00116CFD">
            <w:pPr>
              <w:spacing w:after="120"/>
              <w:rPr>
                <w:rFonts w:ascii="Times New Roman" w:hAnsi="Times New Roman" w:cs="Times New Roman"/>
                <w:sz w:val="20"/>
              </w:rPr>
            </w:pPr>
          </w:p>
        </w:tc>
        <w:tc>
          <w:tcPr>
            <w:tcW w:w="2606" w:type="dxa"/>
          </w:tcPr>
          <w:p w14:paraId="77C2AD4F" w14:textId="01799F5F" w:rsidR="0077345F" w:rsidRPr="003525AD" w:rsidRDefault="0077345F" w:rsidP="003C66BE">
            <w:pPr>
              <w:spacing w:after="120"/>
              <w:rPr>
                <w:rFonts w:ascii="Times New Roman" w:hAnsi="Times New Roman" w:cs="Times New Roman"/>
                <w:sz w:val="20"/>
              </w:rPr>
            </w:pPr>
            <w:r w:rsidRPr="00941D3C">
              <w:rPr>
                <w:rFonts w:ascii="Times New Roman" w:hAnsi="Times New Roman" w:cs="Times New Roman"/>
                <w:sz w:val="20"/>
              </w:rPr>
              <w:t xml:space="preserve">посетители </w:t>
            </w:r>
            <w:r w:rsidR="007E180E">
              <w:rPr>
                <w:rFonts w:ascii="Times New Roman" w:hAnsi="Times New Roman" w:cs="Times New Roman"/>
                <w:sz w:val="20"/>
              </w:rPr>
              <w:t>С</w:t>
            </w:r>
            <w:r w:rsidRPr="00941D3C">
              <w:rPr>
                <w:rFonts w:ascii="Times New Roman" w:hAnsi="Times New Roman" w:cs="Times New Roman"/>
                <w:sz w:val="20"/>
              </w:rPr>
              <w:t>айта (</w:t>
            </w:r>
            <w:r w:rsidR="007E180E">
              <w:rPr>
                <w:rFonts w:ascii="Times New Roman" w:hAnsi="Times New Roman" w:cs="Times New Roman"/>
                <w:sz w:val="20"/>
              </w:rPr>
              <w:t>С</w:t>
            </w:r>
            <w:r w:rsidRPr="00941D3C">
              <w:rPr>
                <w:rFonts w:ascii="Times New Roman" w:hAnsi="Times New Roman" w:cs="Times New Roman"/>
                <w:sz w:val="20"/>
              </w:rPr>
              <w:t>айтов) Компании</w:t>
            </w:r>
            <w:r w:rsidR="00D92D69">
              <w:rPr>
                <w:rFonts w:ascii="Times New Roman" w:hAnsi="Times New Roman" w:cs="Times New Roman"/>
                <w:sz w:val="20"/>
              </w:rPr>
              <w:t xml:space="preserve"> (физические лица)</w:t>
            </w:r>
          </w:p>
        </w:tc>
        <w:tc>
          <w:tcPr>
            <w:tcW w:w="5344" w:type="dxa"/>
          </w:tcPr>
          <w:p w14:paraId="027FA1AB" w14:textId="3BE28BB7" w:rsidR="0077345F" w:rsidRPr="003525AD" w:rsidRDefault="00D92D69" w:rsidP="003C66BE">
            <w:pPr>
              <w:spacing w:after="120"/>
              <w:rPr>
                <w:rFonts w:ascii="Times New Roman" w:hAnsi="Times New Roman" w:cs="Times New Roman"/>
                <w:sz w:val="20"/>
              </w:rPr>
            </w:pPr>
            <w:proofErr w:type="spellStart"/>
            <w:r w:rsidRPr="00D92D69">
              <w:rPr>
                <w:rFonts w:ascii="Times New Roman" w:hAnsi="Times New Roman" w:cs="Times New Roman"/>
                <w:sz w:val="20"/>
              </w:rPr>
              <w:t>ПДн</w:t>
            </w:r>
            <w:proofErr w:type="spellEnd"/>
            <w:r w:rsidRPr="00D92D69">
              <w:rPr>
                <w:rFonts w:ascii="Times New Roman" w:hAnsi="Times New Roman" w:cs="Times New Roman"/>
                <w:sz w:val="20"/>
              </w:rPr>
              <w:t xml:space="preserve">, не </w:t>
            </w:r>
            <w:proofErr w:type="gramStart"/>
            <w:r w:rsidRPr="00D92D69">
              <w:rPr>
                <w:rFonts w:ascii="Times New Roman" w:hAnsi="Times New Roman" w:cs="Times New Roman"/>
                <w:sz w:val="20"/>
              </w:rPr>
              <w:t>относящиеся</w:t>
            </w:r>
            <w:proofErr w:type="gramEnd"/>
            <w:r w:rsidRPr="00D92D69">
              <w:rPr>
                <w:rFonts w:ascii="Times New Roman" w:hAnsi="Times New Roman" w:cs="Times New Roman"/>
                <w:sz w:val="20"/>
              </w:rPr>
              <w:t xml:space="preserve"> к специальным категориям </w:t>
            </w:r>
            <w:proofErr w:type="spellStart"/>
            <w:r w:rsidRPr="00D92D69">
              <w:rPr>
                <w:rFonts w:ascii="Times New Roman" w:hAnsi="Times New Roman" w:cs="Times New Roman"/>
                <w:sz w:val="20"/>
              </w:rPr>
              <w:t>ПДн</w:t>
            </w:r>
            <w:proofErr w:type="spellEnd"/>
            <w:r w:rsidRPr="00D92D69">
              <w:rPr>
                <w:rFonts w:ascii="Times New Roman" w:hAnsi="Times New Roman" w:cs="Times New Roman"/>
                <w:sz w:val="20"/>
              </w:rPr>
              <w:t xml:space="preserve"> и/или к биометрическим </w:t>
            </w:r>
            <w:proofErr w:type="spellStart"/>
            <w:r w:rsidRPr="00D92D69">
              <w:rPr>
                <w:rFonts w:ascii="Times New Roman" w:hAnsi="Times New Roman" w:cs="Times New Roman"/>
                <w:sz w:val="20"/>
              </w:rPr>
              <w:t>ПДн</w:t>
            </w:r>
            <w:proofErr w:type="spellEnd"/>
            <w:r w:rsidR="0077345F" w:rsidRPr="003525AD">
              <w:rPr>
                <w:rFonts w:ascii="Times New Roman" w:hAnsi="Times New Roman" w:cs="Times New Roman"/>
                <w:sz w:val="20"/>
              </w:rPr>
              <w:t>:</w:t>
            </w:r>
          </w:p>
          <w:p w14:paraId="7569DB3C" w14:textId="77777777"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Фамилия, имя и отчество (последнее при наличии);</w:t>
            </w:r>
          </w:p>
          <w:p w14:paraId="790C7CE4" w14:textId="7D16BB6D"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Адрес;</w:t>
            </w:r>
          </w:p>
          <w:p w14:paraId="6F201D8D" w14:textId="4AF09AB1" w:rsidR="0077345F"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Номер телефона (</w:t>
            </w:r>
            <w:r w:rsidR="00D92D69">
              <w:rPr>
                <w:rFonts w:ascii="Times New Roman" w:hAnsi="Times New Roman" w:cs="Times New Roman"/>
                <w:sz w:val="20"/>
              </w:rPr>
              <w:t xml:space="preserve">в том числе </w:t>
            </w:r>
            <w:r w:rsidRPr="003525AD">
              <w:rPr>
                <w:rFonts w:ascii="Times New Roman" w:hAnsi="Times New Roman" w:cs="Times New Roman"/>
                <w:sz w:val="20"/>
              </w:rPr>
              <w:t>домашний, мобильный, рабочий);</w:t>
            </w:r>
          </w:p>
          <w:p w14:paraId="3E1AABA0" w14:textId="77777777" w:rsidR="0077345F"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Адрес электронной почты</w:t>
            </w:r>
            <w:r>
              <w:rPr>
                <w:rFonts w:ascii="Times New Roman" w:hAnsi="Times New Roman" w:cs="Times New Roman"/>
                <w:sz w:val="20"/>
              </w:rPr>
              <w:t>;</w:t>
            </w:r>
          </w:p>
          <w:p w14:paraId="2036E747" w14:textId="77777777" w:rsidR="0077345F" w:rsidRPr="003525AD" w:rsidRDefault="0077345F" w:rsidP="003C66BE">
            <w:pPr>
              <w:pStyle w:val="aa"/>
              <w:numPr>
                <w:ilvl w:val="0"/>
                <w:numId w:val="22"/>
              </w:numPr>
              <w:spacing w:after="120"/>
              <w:ind w:left="274" w:hanging="274"/>
              <w:rPr>
                <w:rFonts w:ascii="Times New Roman" w:hAnsi="Times New Roman" w:cs="Times New Roman"/>
                <w:sz w:val="20"/>
              </w:rPr>
            </w:pPr>
            <w:r>
              <w:rPr>
                <w:rFonts w:ascii="Times New Roman" w:hAnsi="Times New Roman" w:cs="Times New Roman"/>
                <w:sz w:val="20"/>
              </w:rPr>
              <w:t>И</w:t>
            </w:r>
            <w:r w:rsidRPr="00941D3C">
              <w:rPr>
                <w:rFonts w:ascii="Times New Roman" w:hAnsi="Times New Roman" w:cs="Times New Roman"/>
                <w:sz w:val="20"/>
              </w:rPr>
              <w:t>стория запросов и просмотров на Сайте и его сервисах</w:t>
            </w:r>
          </w:p>
        </w:tc>
        <w:tc>
          <w:tcPr>
            <w:tcW w:w="2552" w:type="dxa"/>
          </w:tcPr>
          <w:p w14:paraId="75535393" w14:textId="0B6B5A63" w:rsidR="0077345F" w:rsidRDefault="0077345F" w:rsidP="003C66BE">
            <w:pPr>
              <w:pStyle w:val="aa"/>
              <w:numPr>
                <w:ilvl w:val="0"/>
                <w:numId w:val="22"/>
              </w:numPr>
              <w:spacing w:after="120" w:line="259" w:lineRule="auto"/>
              <w:ind w:left="226" w:hanging="226"/>
              <w:rPr>
                <w:rFonts w:ascii="Times New Roman" w:hAnsi="Times New Roman" w:cs="Times New Roman"/>
                <w:sz w:val="20"/>
              </w:rPr>
            </w:pPr>
            <w:r w:rsidRPr="003525AD">
              <w:rPr>
                <w:rFonts w:ascii="Times New Roman" w:hAnsi="Times New Roman" w:cs="Times New Roman"/>
                <w:sz w:val="20"/>
              </w:rPr>
              <w:t>автоматизированная обработка;</w:t>
            </w:r>
          </w:p>
          <w:p w14:paraId="18BA24DE" w14:textId="30773287" w:rsidR="0077345F" w:rsidRPr="003525AD" w:rsidRDefault="0077345F" w:rsidP="003C66BE">
            <w:pPr>
              <w:pStyle w:val="aa"/>
              <w:numPr>
                <w:ilvl w:val="0"/>
                <w:numId w:val="22"/>
              </w:numPr>
              <w:spacing w:after="120" w:line="259" w:lineRule="auto"/>
              <w:ind w:left="226" w:hanging="226"/>
              <w:rPr>
                <w:rFonts w:ascii="Times New Roman" w:hAnsi="Times New Roman" w:cs="Times New Roman"/>
                <w:sz w:val="20"/>
              </w:rPr>
            </w:pPr>
            <w:r w:rsidRPr="003525AD">
              <w:rPr>
                <w:rFonts w:ascii="Times New Roman" w:hAnsi="Times New Roman" w:cs="Times New Roman"/>
                <w:sz w:val="20"/>
              </w:rPr>
              <w:t xml:space="preserve">смешанная обработка </w:t>
            </w:r>
          </w:p>
        </w:tc>
        <w:tc>
          <w:tcPr>
            <w:tcW w:w="4075" w:type="dxa"/>
          </w:tcPr>
          <w:p w14:paraId="4CD26619" w14:textId="77777777" w:rsidR="00D92D69" w:rsidRPr="0077345F" w:rsidRDefault="00D92D69" w:rsidP="003C66BE">
            <w:pPr>
              <w:rPr>
                <w:rFonts w:ascii="Times New Roman" w:hAnsi="Times New Roman" w:cs="Times New Roman"/>
                <w:sz w:val="20"/>
              </w:rPr>
            </w:pP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обрабатываются и хранятся в течение сроков, установленных в согласии субъекта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на обработку его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либо по достижению целей обработки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либо до отзыва субъектом согласия на обработку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либо до наступления иных законных оснований прекращения их обработки.</w:t>
            </w:r>
          </w:p>
          <w:p w14:paraId="3EA3B1DC" w14:textId="77777777" w:rsidR="00D92D69" w:rsidRPr="0077345F" w:rsidRDefault="00D92D69" w:rsidP="003C66BE">
            <w:pPr>
              <w:spacing w:after="120"/>
              <w:rPr>
                <w:rFonts w:ascii="Times New Roman" w:hAnsi="Times New Roman" w:cs="Times New Roman"/>
                <w:sz w:val="20"/>
              </w:rPr>
            </w:pPr>
          </w:p>
          <w:p w14:paraId="357FEC29" w14:textId="61735E7D" w:rsidR="0077345F" w:rsidRPr="003525AD" w:rsidRDefault="00D92D69" w:rsidP="003C66BE">
            <w:pPr>
              <w:rPr>
                <w:rFonts w:ascii="Times New Roman" w:hAnsi="Times New Roman" w:cs="Times New Roman"/>
                <w:sz w:val="20"/>
              </w:rPr>
            </w:pP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субъекта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уничтожаются ответственным лицом </w:t>
            </w:r>
            <w:r w:rsidR="007E180E">
              <w:rPr>
                <w:rFonts w:ascii="Times New Roman" w:hAnsi="Times New Roman" w:cs="Times New Roman"/>
                <w:sz w:val="20"/>
              </w:rPr>
              <w:t>О</w:t>
            </w:r>
            <w:r w:rsidRPr="0077345F">
              <w:rPr>
                <w:rFonts w:ascii="Times New Roman" w:hAnsi="Times New Roman" w:cs="Times New Roman"/>
                <w:sz w:val="20"/>
              </w:rPr>
              <w:t>ператора с составлением соответствующего акта.</w:t>
            </w:r>
          </w:p>
        </w:tc>
      </w:tr>
      <w:tr w:rsidR="0077345F" w:rsidRPr="003525AD" w14:paraId="3B4C0E8B" w14:textId="77777777" w:rsidTr="00D92D69">
        <w:tc>
          <w:tcPr>
            <w:tcW w:w="550" w:type="dxa"/>
            <w:vMerge w:val="restart"/>
          </w:tcPr>
          <w:p w14:paraId="46FFD77F" w14:textId="77777777" w:rsidR="0077345F" w:rsidRPr="003525AD" w:rsidRDefault="0077345F" w:rsidP="00116CFD">
            <w:pPr>
              <w:spacing w:after="120"/>
              <w:rPr>
                <w:rFonts w:ascii="Times New Roman" w:hAnsi="Times New Roman" w:cs="Times New Roman"/>
                <w:sz w:val="20"/>
              </w:rPr>
            </w:pPr>
            <w:r>
              <w:rPr>
                <w:rFonts w:ascii="Times New Roman" w:hAnsi="Times New Roman" w:cs="Times New Roman"/>
                <w:sz w:val="20"/>
              </w:rPr>
              <w:t>10.</w:t>
            </w:r>
          </w:p>
        </w:tc>
        <w:tc>
          <w:tcPr>
            <w:tcW w:w="14577" w:type="dxa"/>
            <w:gridSpan w:val="4"/>
          </w:tcPr>
          <w:p w14:paraId="5FFB006C" w14:textId="5472300A" w:rsidR="0077345F" w:rsidRPr="003525AD" w:rsidRDefault="0077345F" w:rsidP="003C66BE">
            <w:pPr>
              <w:jc w:val="both"/>
              <w:rPr>
                <w:rFonts w:ascii="Times New Roman" w:hAnsi="Times New Roman" w:cs="Times New Roman"/>
                <w:sz w:val="20"/>
              </w:rPr>
            </w:pPr>
            <w:r w:rsidRPr="003525AD">
              <w:rPr>
                <w:rFonts w:ascii="Times New Roman" w:hAnsi="Times New Roman" w:cs="Times New Roman"/>
                <w:sz w:val="20"/>
              </w:rPr>
              <w:t xml:space="preserve">Цель обработки </w:t>
            </w:r>
            <w:proofErr w:type="spellStart"/>
            <w:r w:rsidR="00D92D69">
              <w:rPr>
                <w:rFonts w:ascii="Times New Roman" w:hAnsi="Times New Roman" w:cs="Times New Roman"/>
                <w:sz w:val="20"/>
              </w:rPr>
              <w:t>ПДн</w:t>
            </w:r>
            <w:proofErr w:type="spellEnd"/>
            <w:r w:rsidRPr="003525AD">
              <w:rPr>
                <w:rFonts w:ascii="Times New Roman" w:hAnsi="Times New Roman" w:cs="Times New Roman"/>
                <w:sz w:val="20"/>
              </w:rPr>
              <w:t>:</w:t>
            </w:r>
            <w:r w:rsidRPr="00941D3C">
              <w:rPr>
                <w:rFonts w:ascii="Times New Roman" w:hAnsi="Times New Roman" w:cs="Times New Roman"/>
                <w:sz w:val="20"/>
              </w:rPr>
              <w:t xml:space="preserve"> осуществление иных функций, полномочий и обязанностей, возложенных на Оператора законодательством РФ</w:t>
            </w:r>
          </w:p>
        </w:tc>
      </w:tr>
      <w:tr w:rsidR="0077345F" w:rsidRPr="003525AD" w14:paraId="20F986CC" w14:textId="77777777" w:rsidTr="00D92D69">
        <w:tc>
          <w:tcPr>
            <w:tcW w:w="550" w:type="dxa"/>
            <w:vMerge/>
          </w:tcPr>
          <w:p w14:paraId="6FD6C621" w14:textId="77777777" w:rsidR="0077345F" w:rsidRPr="003525AD" w:rsidRDefault="0077345F" w:rsidP="00116CFD">
            <w:pPr>
              <w:spacing w:after="120"/>
              <w:rPr>
                <w:rFonts w:ascii="Times New Roman" w:hAnsi="Times New Roman" w:cs="Times New Roman"/>
                <w:sz w:val="20"/>
              </w:rPr>
            </w:pPr>
          </w:p>
        </w:tc>
        <w:tc>
          <w:tcPr>
            <w:tcW w:w="2606" w:type="dxa"/>
          </w:tcPr>
          <w:p w14:paraId="1D7BE5D0" w14:textId="08806925" w:rsidR="0077345F" w:rsidRPr="003525AD" w:rsidRDefault="0077345F" w:rsidP="003C66BE">
            <w:pPr>
              <w:spacing w:after="120"/>
              <w:rPr>
                <w:rFonts w:ascii="Times New Roman" w:hAnsi="Times New Roman" w:cs="Times New Roman"/>
                <w:sz w:val="20"/>
              </w:rPr>
            </w:pPr>
            <w:r w:rsidRPr="003525AD">
              <w:rPr>
                <w:rFonts w:ascii="Times New Roman" w:hAnsi="Times New Roman" w:cs="Times New Roman"/>
                <w:sz w:val="20"/>
              </w:rPr>
              <w:t xml:space="preserve">посетители </w:t>
            </w:r>
            <w:r w:rsidR="007E180E">
              <w:rPr>
                <w:rFonts w:ascii="Times New Roman" w:hAnsi="Times New Roman" w:cs="Times New Roman"/>
                <w:sz w:val="20"/>
              </w:rPr>
              <w:t>С</w:t>
            </w:r>
            <w:r w:rsidRPr="003525AD">
              <w:rPr>
                <w:rFonts w:ascii="Times New Roman" w:hAnsi="Times New Roman" w:cs="Times New Roman"/>
                <w:sz w:val="20"/>
              </w:rPr>
              <w:t>айта (</w:t>
            </w:r>
            <w:r w:rsidR="007E180E">
              <w:rPr>
                <w:rFonts w:ascii="Times New Roman" w:hAnsi="Times New Roman" w:cs="Times New Roman"/>
                <w:sz w:val="20"/>
              </w:rPr>
              <w:t>С</w:t>
            </w:r>
            <w:r w:rsidRPr="003525AD">
              <w:rPr>
                <w:rFonts w:ascii="Times New Roman" w:hAnsi="Times New Roman" w:cs="Times New Roman"/>
                <w:sz w:val="20"/>
              </w:rPr>
              <w:t>айтов) Компании</w:t>
            </w:r>
            <w:r w:rsidR="00D92D69">
              <w:rPr>
                <w:rFonts w:ascii="Times New Roman" w:hAnsi="Times New Roman" w:cs="Times New Roman"/>
                <w:sz w:val="20"/>
              </w:rPr>
              <w:t xml:space="preserve"> (физические лица)</w:t>
            </w:r>
          </w:p>
        </w:tc>
        <w:tc>
          <w:tcPr>
            <w:tcW w:w="5344" w:type="dxa"/>
          </w:tcPr>
          <w:p w14:paraId="352C1FED" w14:textId="0D8EB8DE" w:rsidR="0077345F" w:rsidRPr="003525AD" w:rsidRDefault="00D92D69" w:rsidP="003C66BE">
            <w:pPr>
              <w:spacing w:after="120"/>
              <w:rPr>
                <w:rFonts w:ascii="Times New Roman" w:hAnsi="Times New Roman" w:cs="Times New Roman"/>
                <w:sz w:val="20"/>
              </w:rPr>
            </w:pPr>
            <w:proofErr w:type="spellStart"/>
            <w:r w:rsidRPr="00D92D69">
              <w:rPr>
                <w:rFonts w:ascii="Times New Roman" w:hAnsi="Times New Roman" w:cs="Times New Roman"/>
                <w:sz w:val="20"/>
              </w:rPr>
              <w:t>ПДн</w:t>
            </w:r>
            <w:proofErr w:type="spellEnd"/>
            <w:r w:rsidRPr="00D92D69">
              <w:rPr>
                <w:rFonts w:ascii="Times New Roman" w:hAnsi="Times New Roman" w:cs="Times New Roman"/>
                <w:sz w:val="20"/>
              </w:rPr>
              <w:t xml:space="preserve">, не </w:t>
            </w:r>
            <w:proofErr w:type="gramStart"/>
            <w:r w:rsidRPr="00D92D69">
              <w:rPr>
                <w:rFonts w:ascii="Times New Roman" w:hAnsi="Times New Roman" w:cs="Times New Roman"/>
                <w:sz w:val="20"/>
              </w:rPr>
              <w:t>относящиеся</w:t>
            </w:r>
            <w:proofErr w:type="gramEnd"/>
            <w:r w:rsidRPr="00D92D69">
              <w:rPr>
                <w:rFonts w:ascii="Times New Roman" w:hAnsi="Times New Roman" w:cs="Times New Roman"/>
                <w:sz w:val="20"/>
              </w:rPr>
              <w:t xml:space="preserve"> к специальным категориям </w:t>
            </w:r>
            <w:proofErr w:type="spellStart"/>
            <w:r w:rsidRPr="00D92D69">
              <w:rPr>
                <w:rFonts w:ascii="Times New Roman" w:hAnsi="Times New Roman" w:cs="Times New Roman"/>
                <w:sz w:val="20"/>
              </w:rPr>
              <w:t>ПДн</w:t>
            </w:r>
            <w:proofErr w:type="spellEnd"/>
            <w:r w:rsidRPr="00D92D69">
              <w:rPr>
                <w:rFonts w:ascii="Times New Roman" w:hAnsi="Times New Roman" w:cs="Times New Roman"/>
                <w:sz w:val="20"/>
              </w:rPr>
              <w:t xml:space="preserve"> и/или к </w:t>
            </w:r>
            <w:r w:rsidRPr="00D92D69">
              <w:rPr>
                <w:rFonts w:ascii="Times New Roman" w:hAnsi="Times New Roman" w:cs="Times New Roman"/>
                <w:sz w:val="20"/>
              </w:rPr>
              <w:lastRenderedPageBreak/>
              <w:t xml:space="preserve">биометрическим </w:t>
            </w:r>
            <w:proofErr w:type="spellStart"/>
            <w:r w:rsidRPr="00D92D69">
              <w:rPr>
                <w:rFonts w:ascii="Times New Roman" w:hAnsi="Times New Roman" w:cs="Times New Roman"/>
                <w:sz w:val="20"/>
              </w:rPr>
              <w:t>ПДн</w:t>
            </w:r>
            <w:proofErr w:type="spellEnd"/>
            <w:r w:rsidR="0077345F" w:rsidRPr="003525AD">
              <w:rPr>
                <w:rFonts w:ascii="Times New Roman" w:hAnsi="Times New Roman" w:cs="Times New Roman"/>
                <w:sz w:val="20"/>
              </w:rPr>
              <w:t>:</w:t>
            </w:r>
          </w:p>
          <w:p w14:paraId="78D185E2" w14:textId="77777777"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Фамилия, имя и отчество (последнее при наличии);</w:t>
            </w:r>
          </w:p>
          <w:p w14:paraId="190A378C" w14:textId="47FDDF40" w:rsidR="0077345F" w:rsidRPr="003525AD"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Адрес;</w:t>
            </w:r>
          </w:p>
          <w:p w14:paraId="3801C6DC" w14:textId="1A38C0FB" w:rsidR="0077345F"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Номер телефона (</w:t>
            </w:r>
            <w:r w:rsidR="00D92D69">
              <w:rPr>
                <w:rFonts w:ascii="Times New Roman" w:hAnsi="Times New Roman" w:cs="Times New Roman"/>
                <w:sz w:val="20"/>
              </w:rPr>
              <w:t xml:space="preserve">в том числе </w:t>
            </w:r>
            <w:r w:rsidRPr="003525AD">
              <w:rPr>
                <w:rFonts w:ascii="Times New Roman" w:hAnsi="Times New Roman" w:cs="Times New Roman"/>
                <w:sz w:val="20"/>
              </w:rPr>
              <w:t>домашний, мобильный, рабочий);</w:t>
            </w:r>
          </w:p>
          <w:p w14:paraId="3736A6F6" w14:textId="77777777" w:rsidR="0077345F" w:rsidRDefault="0077345F" w:rsidP="003C66BE">
            <w:pPr>
              <w:pStyle w:val="aa"/>
              <w:numPr>
                <w:ilvl w:val="0"/>
                <w:numId w:val="22"/>
              </w:numPr>
              <w:spacing w:after="120"/>
              <w:ind w:left="274" w:hanging="274"/>
              <w:rPr>
                <w:rFonts w:ascii="Times New Roman" w:hAnsi="Times New Roman" w:cs="Times New Roman"/>
                <w:sz w:val="20"/>
              </w:rPr>
            </w:pPr>
            <w:r w:rsidRPr="003525AD">
              <w:rPr>
                <w:rFonts w:ascii="Times New Roman" w:hAnsi="Times New Roman" w:cs="Times New Roman"/>
                <w:sz w:val="20"/>
              </w:rPr>
              <w:t>Адрес электронной почты</w:t>
            </w:r>
          </w:p>
          <w:p w14:paraId="46AFF852" w14:textId="77777777" w:rsidR="0077345F" w:rsidRPr="003525AD" w:rsidRDefault="0077345F" w:rsidP="003C66BE">
            <w:pPr>
              <w:spacing w:after="120"/>
              <w:rPr>
                <w:rFonts w:ascii="Times New Roman" w:hAnsi="Times New Roman" w:cs="Times New Roman"/>
                <w:sz w:val="20"/>
              </w:rPr>
            </w:pPr>
          </w:p>
        </w:tc>
        <w:tc>
          <w:tcPr>
            <w:tcW w:w="2552" w:type="dxa"/>
          </w:tcPr>
          <w:p w14:paraId="67D62A2B" w14:textId="3756C303" w:rsidR="0077345F" w:rsidRPr="003525AD"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lastRenderedPageBreak/>
              <w:t>неавтоматизированная обработка;</w:t>
            </w:r>
          </w:p>
          <w:p w14:paraId="1E1C9F4C" w14:textId="168423EF" w:rsidR="0077345F"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t>автоматизированная обработка;</w:t>
            </w:r>
          </w:p>
          <w:p w14:paraId="4B17DAC2" w14:textId="66633321" w:rsidR="0077345F" w:rsidRPr="003525AD" w:rsidRDefault="0077345F" w:rsidP="003C66BE">
            <w:pPr>
              <w:pStyle w:val="aa"/>
              <w:numPr>
                <w:ilvl w:val="0"/>
                <w:numId w:val="22"/>
              </w:numPr>
              <w:spacing w:after="120"/>
              <w:ind w:left="226" w:hanging="226"/>
              <w:rPr>
                <w:rFonts w:ascii="Times New Roman" w:hAnsi="Times New Roman" w:cs="Times New Roman"/>
                <w:sz w:val="20"/>
              </w:rPr>
            </w:pPr>
            <w:r w:rsidRPr="003525AD">
              <w:rPr>
                <w:rFonts w:ascii="Times New Roman" w:hAnsi="Times New Roman" w:cs="Times New Roman"/>
                <w:sz w:val="20"/>
              </w:rPr>
              <w:lastRenderedPageBreak/>
              <w:t xml:space="preserve">смешанная обработка </w:t>
            </w:r>
          </w:p>
        </w:tc>
        <w:tc>
          <w:tcPr>
            <w:tcW w:w="4075" w:type="dxa"/>
          </w:tcPr>
          <w:p w14:paraId="194E8AE0" w14:textId="77777777" w:rsidR="00D92D69" w:rsidRPr="0077345F" w:rsidRDefault="00D92D69" w:rsidP="003C66BE">
            <w:pPr>
              <w:rPr>
                <w:rFonts w:ascii="Times New Roman" w:hAnsi="Times New Roman" w:cs="Times New Roman"/>
                <w:sz w:val="20"/>
              </w:rPr>
            </w:pPr>
            <w:proofErr w:type="spellStart"/>
            <w:r w:rsidRPr="0077345F">
              <w:rPr>
                <w:rFonts w:ascii="Times New Roman" w:hAnsi="Times New Roman" w:cs="Times New Roman"/>
                <w:sz w:val="20"/>
              </w:rPr>
              <w:lastRenderedPageBreak/>
              <w:t>ПДн</w:t>
            </w:r>
            <w:proofErr w:type="spellEnd"/>
            <w:r w:rsidRPr="0077345F">
              <w:rPr>
                <w:rFonts w:ascii="Times New Roman" w:hAnsi="Times New Roman" w:cs="Times New Roman"/>
                <w:sz w:val="20"/>
              </w:rPr>
              <w:t xml:space="preserve"> обрабатываются и хранятся в течение сроков, установленных в </w:t>
            </w:r>
            <w:r w:rsidRPr="0077345F">
              <w:rPr>
                <w:rFonts w:ascii="Times New Roman" w:hAnsi="Times New Roman" w:cs="Times New Roman"/>
                <w:sz w:val="20"/>
              </w:rPr>
              <w:lastRenderedPageBreak/>
              <w:t xml:space="preserve">согласии субъекта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на обработку его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либо по достижению целей обработки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либо до отзыва субъектом согласия на обработку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либо до наступления иных законных оснований прекращения их обработки.</w:t>
            </w:r>
          </w:p>
          <w:p w14:paraId="753282DF" w14:textId="77777777" w:rsidR="00D92D69" w:rsidRPr="0077345F" w:rsidRDefault="00D92D69" w:rsidP="003C66BE">
            <w:pPr>
              <w:spacing w:after="120"/>
              <w:rPr>
                <w:rFonts w:ascii="Times New Roman" w:hAnsi="Times New Roman" w:cs="Times New Roman"/>
                <w:sz w:val="20"/>
              </w:rPr>
            </w:pPr>
          </w:p>
          <w:p w14:paraId="55D68001" w14:textId="19063483" w:rsidR="0077345F" w:rsidRPr="003525AD" w:rsidRDefault="00D92D69" w:rsidP="003C66BE">
            <w:pPr>
              <w:rPr>
                <w:rFonts w:ascii="Times New Roman" w:hAnsi="Times New Roman" w:cs="Times New Roman"/>
                <w:sz w:val="20"/>
              </w:rPr>
            </w:pP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субъекта </w:t>
            </w:r>
            <w:proofErr w:type="spellStart"/>
            <w:r w:rsidRPr="0077345F">
              <w:rPr>
                <w:rFonts w:ascii="Times New Roman" w:hAnsi="Times New Roman" w:cs="Times New Roman"/>
                <w:sz w:val="20"/>
              </w:rPr>
              <w:t>ПДн</w:t>
            </w:r>
            <w:proofErr w:type="spellEnd"/>
            <w:r w:rsidRPr="0077345F">
              <w:rPr>
                <w:rFonts w:ascii="Times New Roman" w:hAnsi="Times New Roman" w:cs="Times New Roman"/>
                <w:sz w:val="20"/>
              </w:rPr>
              <w:t xml:space="preserve"> уничтожаются ответственным лицом </w:t>
            </w:r>
            <w:r w:rsidR="007E180E">
              <w:rPr>
                <w:rFonts w:ascii="Times New Roman" w:hAnsi="Times New Roman" w:cs="Times New Roman"/>
                <w:sz w:val="20"/>
              </w:rPr>
              <w:t>О</w:t>
            </w:r>
            <w:r w:rsidRPr="0077345F">
              <w:rPr>
                <w:rFonts w:ascii="Times New Roman" w:hAnsi="Times New Roman" w:cs="Times New Roman"/>
                <w:sz w:val="20"/>
              </w:rPr>
              <w:t>ператора с составлением соответствующего акта.</w:t>
            </w:r>
          </w:p>
        </w:tc>
      </w:tr>
    </w:tbl>
    <w:p w14:paraId="19D411D9" w14:textId="77777777" w:rsidR="0056261A" w:rsidRPr="003C66BE" w:rsidRDefault="0056261A" w:rsidP="00116CFD">
      <w:pPr>
        <w:spacing w:after="120"/>
        <w:rPr>
          <w:rFonts w:ascii="Arial" w:hAnsi="Arial" w:cs="Arial"/>
          <w:sz w:val="2"/>
          <w:szCs w:val="2"/>
        </w:rPr>
      </w:pPr>
    </w:p>
    <w:sectPr w:rsidR="0056261A" w:rsidRPr="003C66BE" w:rsidSect="00116CFD">
      <w:headerReference w:type="even" r:id="rId9"/>
      <w:headerReference w:type="default" r:id="rId10"/>
      <w:footerReference w:type="even" r:id="rId11"/>
      <w:footerReference w:type="default" r:id="rId12"/>
      <w:headerReference w:type="first" r:id="rId13"/>
      <w:footerReference w:type="first" r:id="rId14"/>
      <w:pgSz w:w="11906" w:h="16838"/>
      <w:pgMar w:top="1202" w:right="720" w:bottom="958" w:left="1440" w:header="49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B2E198" w16cid:durableId="2BF169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AB4E0" w14:textId="77777777" w:rsidR="00DC0F18" w:rsidRDefault="00DC0F18" w:rsidP="008F1EB6">
      <w:pPr>
        <w:spacing w:after="0" w:line="240" w:lineRule="auto"/>
      </w:pPr>
      <w:r>
        <w:separator/>
      </w:r>
    </w:p>
  </w:endnote>
  <w:endnote w:type="continuationSeparator" w:id="0">
    <w:p w14:paraId="69D51919" w14:textId="77777777" w:rsidR="00DC0F18" w:rsidRDefault="00DC0F18" w:rsidP="008F1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C5186" w14:textId="77777777" w:rsidR="00B36CBD" w:rsidRDefault="00B36CB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86450" w14:textId="77777777" w:rsidR="00B36CBD" w:rsidRDefault="00B36CBD">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E9A56" w14:textId="77777777" w:rsidR="00B36CBD" w:rsidRDefault="00B36CB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61026C" w14:textId="77777777" w:rsidR="00DC0F18" w:rsidRDefault="00DC0F18" w:rsidP="008F1EB6">
      <w:pPr>
        <w:spacing w:after="0" w:line="240" w:lineRule="auto"/>
      </w:pPr>
      <w:r>
        <w:separator/>
      </w:r>
    </w:p>
  </w:footnote>
  <w:footnote w:type="continuationSeparator" w:id="0">
    <w:p w14:paraId="6C240946" w14:textId="77777777" w:rsidR="00DC0F18" w:rsidRDefault="00DC0F18" w:rsidP="008F1E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BFB76" w14:textId="77777777" w:rsidR="00B36CBD" w:rsidRDefault="00B36CB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632255918"/>
      <w:docPartObj>
        <w:docPartGallery w:val="Page Numbers (Top of Page)"/>
        <w:docPartUnique/>
      </w:docPartObj>
    </w:sdtPr>
    <w:sdtEndPr/>
    <w:sdtContent>
      <w:p w14:paraId="36EC0869" w14:textId="5DCE318F" w:rsidR="00116CFD" w:rsidRPr="00116CFD" w:rsidRDefault="00116CFD" w:rsidP="00116CFD">
        <w:pPr>
          <w:pStyle w:val="ac"/>
          <w:jc w:val="center"/>
          <w:rPr>
            <w:rFonts w:ascii="Arial" w:hAnsi="Arial" w:cs="Arial"/>
            <w:sz w:val="20"/>
          </w:rPr>
        </w:pPr>
        <w:r w:rsidRPr="00116CFD">
          <w:rPr>
            <w:rFonts w:ascii="Arial" w:hAnsi="Arial" w:cs="Arial"/>
            <w:sz w:val="20"/>
          </w:rPr>
          <w:fldChar w:fldCharType="begin"/>
        </w:r>
        <w:r w:rsidRPr="00116CFD">
          <w:rPr>
            <w:rFonts w:ascii="Arial" w:hAnsi="Arial" w:cs="Arial"/>
            <w:sz w:val="20"/>
          </w:rPr>
          <w:instrText>PAGE   \* MERGEFORMAT</w:instrText>
        </w:r>
        <w:r w:rsidRPr="00116CFD">
          <w:rPr>
            <w:rFonts w:ascii="Arial" w:hAnsi="Arial" w:cs="Arial"/>
            <w:sz w:val="20"/>
          </w:rPr>
          <w:fldChar w:fldCharType="separate"/>
        </w:r>
        <w:r w:rsidR="00544761">
          <w:rPr>
            <w:rFonts w:ascii="Arial" w:hAnsi="Arial" w:cs="Arial"/>
            <w:noProof/>
            <w:sz w:val="20"/>
          </w:rPr>
          <w:t>7</w:t>
        </w:r>
        <w:r w:rsidRPr="00116CFD">
          <w:rPr>
            <w:rFonts w:ascii="Arial" w:hAnsi="Arial" w:cs="Arial"/>
            <w:sz w:val="20"/>
          </w:rPr>
          <w:fldChar w:fldCharType="end"/>
        </w:r>
      </w:p>
    </w:sdtContent>
  </w:sdt>
  <w:p w14:paraId="4C8D8956" w14:textId="77777777" w:rsidR="00D623D6" w:rsidRPr="00116CFD" w:rsidRDefault="00D623D6" w:rsidP="00116CFD">
    <w:pPr>
      <w:pStyle w:val="ac"/>
      <w:rPr>
        <w:rFonts w:ascii="Arial" w:hAnsi="Arial" w:cs="Arial"/>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D501C" w14:textId="77777777" w:rsidR="00B36CBD" w:rsidRDefault="00B36CB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5E2C"/>
    <w:multiLevelType w:val="multilevel"/>
    <w:tmpl w:val="EE40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E6F10"/>
    <w:multiLevelType w:val="multilevel"/>
    <w:tmpl w:val="FED8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A5EDF"/>
    <w:multiLevelType w:val="hybridMultilevel"/>
    <w:tmpl w:val="39723504"/>
    <w:lvl w:ilvl="0" w:tplc="524A42C2">
      <w:start w:val="1"/>
      <w:numFmt w:val="decimal"/>
      <w:pStyle w:val="1"/>
      <w:lvlText w:val="%1."/>
      <w:lvlJc w:val="left"/>
      <w:pPr>
        <w:ind w:left="2487" w:hanging="360"/>
      </w:pPr>
      <w:rPr>
        <w:rFonts w:hint="default"/>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34B4DD5"/>
    <w:multiLevelType w:val="multilevel"/>
    <w:tmpl w:val="58FE6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FE0D63"/>
    <w:multiLevelType w:val="hybridMultilevel"/>
    <w:tmpl w:val="F92006C2"/>
    <w:lvl w:ilvl="0" w:tplc="AFC82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DD49C1"/>
    <w:multiLevelType w:val="multilevel"/>
    <w:tmpl w:val="47304E0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Courier New" w:hAnsi="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5695A14"/>
    <w:multiLevelType w:val="multilevel"/>
    <w:tmpl w:val="EF3ED4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4A52FA"/>
    <w:multiLevelType w:val="multilevel"/>
    <w:tmpl w:val="A2C4E49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4358B5"/>
    <w:multiLevelType w:val="multilevel"/>
    <w:tmpl w:val="6E7611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1.%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F252FEB"/>
    <w:multiLevelType w:val="multilevel"/>
    <w:tmpl w:val="17F678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9F118E"/>
    <w:multiLevelType w:val="multilevel"/>
    <w:tmpl w:val="0A20E802"/>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191920"/>
    <w:multiLevelType w:val="hybridMultilevel"/>
    <w:tmpl w:val="0A0E39EE"/>
    <w:lvl w:ilvl="0" w:tplc="AFC82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3E0DE5"/>
    <w:multiLevelType w:val="multilevel"/>
    <w:tmpl w:val="6170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611F58"/>
    <w:multiLevelType w:val="multilevel"/>
    <w:tmpl w:val="3BAECA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6D0581"/>
    <w:multiLevelType w:val="multilevel"/>
    <w:tmpl w:val="CFE400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792EE2"/>
    <w:multiLevelType w:val="multilevel"/>
    <w:tmpl w:val="BAF83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A546AC"/>
    <w:multiLevelType w:val="multilevel"/>
    <w:tmpl w:val="15CED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B04943"/>
    <w:multiLevelType w:val="hybridMultilevel"/>
    <w:tmpl w:val="C97C5520"/>
    <w:lvl w:ilvl="0" w:tplc="B176A9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132005"/>
    <w:multiLevelType w:val="multilevel"/>
    <w:tmpl w:val="288A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290B23"/>
    <w:multiLevelType w:val="multilevel"/>
    <w:tmpl w:val="F528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7339AF"/>
    <w:multiLevelType w:val="multilevel"/>
    <w:tmpl w:val="6E4832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21D0B40"/>
    <w:multiLevelType w:val="multilevel"/>
    <w:tmpl w:val="8BDC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A0322F"/>
    <w:multiLevelType w:val="multilevel"/>
    <w:tmpl w:val="F156F1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E4A28CF"/>
    <w:multiLevelType w:val="multilevel"/>
    <w:tmpl w:val="A5B8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3"/>
  </w:num>
  <w:num w:numId="4">
    <w:abstractNumId w:val="0"/>
  </w:num>
  <w:num w:numId="5">
    <w:abstractNumId w:val="18"/>
  </w:num>
  <w:num w:numId="6">
    <w:abstractNumId w:val="14"/>
    <w:lvlOverride w:ilvl="0">
      <w:lvl w:ilvl="0">
        <w:numFmt w:val="decimal"/>
        <w:lvlText w:val="%1."/>
        <w:lvlJc w:val="left"/>
      </w:lvl>
    </w:lvlOverride>
  </w:num>
  <w:num w:numId="7">
    <w:abstractNumId w:val="16"/>
  </w:num>
  <w:num w:numId="8">
    <w:abstractNumId w:val="15"/>
  </w:num>
  <w:num w:numId="9">
    <w:abstractNumId w:val="22"/>
    <w:lvlOverride w:ilvl="0">
      <w:lvl w:ilvl="0">
        <w:numFmt w:val="decimal"/>
        <w:lvlText w:val="%1."/>
        <w:lvlJc w:val="left"/>
      </w:lvl>
    </w:lvlOverride>
  </w:num>
  <w:num w:numId="10">
    <w:abstractNumId w:val="12"/>
  </w:num>
  <w:num w:numId="11">
    <w:abstractNumId w:val="20"/>
    <w:lvlOverride w:ilvl="0">
      <w:lvl w:ilvl="0">
        <w:numFmt w:val="decimal"/>
        <w:lvlText w:val="%1."/>
        <w:lvlJc w:val="left"/>
      </w:lvl>
    </w:lvlOverride>
  </w:num>
  <w:num w:numId="12">
    <w:abstractNumId w:val="23"/>
  </w:num>
  <w:num w:numId="13">
    <w:abstractNumId w:val="9"/>
    <w:lvlOverride w:ilvl="0">
      <w:lvl w:ilvl="0">
        <w:numFmt w:val="decimal"/>
        <w:lvlText w:val="%1."/>
        <w:lvlJc w:val="left"/>
      </w:lvl>
    </w:lvlOverride>
  </w:num>
  <w:num w:numId="14">
    <w:abstractNumId w:val="21"/>
  </w:num>
  <w:num w:numId="15">
    <w:abstractNumId w:val="13"/>
    <w:lvlOverride w:ilvl="0">
      <w:lvl w:ilvl="0">
        <w:numFmt w:val="decimal"/>
        <w:lvlText w:val="%1."/>
        <w:lvlJc w:val="left"/>
      </w:lvl>
    </w:lvlOverride>
  </w:num>
  <w:num w:numId="16">
    <w:abstractNumId w:val="19"/>
  </w:num>
  <w:num w:numId="17">
    <w:abstractNumId w:val="6"/>
    <w:lvlOverride w:ilvl="0">
      <w:lvl w:ilvl="0">
        <w:numFmt w:val="decimal"/>
        <w:lvlText w:val="%1."/>
        <w:lvlJc w:val="left"/>
      </w:lvl>
    </w:lvlOverride>
  </w:num>
  <w:num w:numId="18">
    <w:abstractNumId w:val="8"/>
  </w:num>
  <w:num w:numId="19">
    <w:abstractNumId w:val="10"/>
  </w:num>
  <w:num w:numId="20">
    <w:abstractNumId w:val="2"/>
  </w:num>
  <w:num w:numId="21">
    <w:abstractNumId w:val="11"/>
  </w:num>
  <w:num w:numId="22">
    <w:abstractNumId w:val="4"/>
  </w:num>
  <w:num w:numId="23">
    <w:abstractNumId w:val="1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proofState w:spelling="clean" w:grammar="clean"/>
  <w:defaultTabStop w:val="39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790"/>
    <w:rsid w:val="0007111C"/>
    <w:rsid w:val="000E6A1D"/>
    <w:rsid w:val="00100180"/>
    <w:rsid w:val="00116CFD"/>
    <w:rsid w:val="0013207A"/>
    <w:rsid w:val="0014081F"/>
    <w:rsid w:val="0015681E"/>
    <w:rsid w:val="001E79B8"/>
    <w:rsid w:val="001F41D3"/>
    <w:rsid w:val="001F5100"/>
    <w:rsid w:val="00211A59"/>
    <w:rsid w:val="002355F2"/>
    <w:rsid w:val="002E2FAB"/>
    <w:rsid w:val="002F270F"/>
    <w:rsid w:val="00322904"/>
    <w:rsid w:val="00343724"/>
    <w:rsid w:val="003500AE"/>
    <w:rsid w:val="0035227A"/>
    <w:rsid w:val="003B5795"/>
    <w:rsid w:val="003C66BE"/>
    <w:rsid w:val="003E573A"/>
    <w:rsid w:val="00473CE8"/>
    <w:rsid w:val="004B554B"/>
    <w:rsid w:val="004E1D80"/>
    <w:rsid w:val="005361F5"/>
    <w:rsid w:val="00544761"/>
    <w:rsid w:val="0056261A"/>
    <w:rsid w:val="0059214A"/>
    <w:rsid w:val="00654CEA"/>
    <w:rsid w:val="00666986"/>
    <w:rsid w:val="0069640A"/>
    <w:rsid w:val="006A7657"/>
    <w:rsid w:val="006F7F09"/>
    <w:rsid w:val="0071557C"/>
    <w:rsid w:val="00767783"/>
    <w:rsid w:val="0077345F"/>
    <w:rsid w:val="007B5F95"/>
    <w:rsid w:val="007D2652"/>
    <w:rsid w:val="007E180E"/>
    <w:rsid w:val="007F7D2A"/>
    <w:rsid w:val="00806C89"/>
    <w:rsid w:val="00836BFE"/>
    <w:rsid w:val="00897D93"/>
    <w:rsid w:val="008F1EB6"/>
    <w:rsid w:val="00904CFA"/>
    <w:rsid w:val="00916CF8"/>
    <w:rsid w:val="0094599D"/>
    <w:rsid w:val="009A19FD"/>
    <w:rsid w:val="009B697A"/>
    <w:rsid w:val="00A15308"/>
    <w:rsid w:val="00A32B19"/>
    <w:rsid w:val="00A60BA2"/>
    <w:rsid w:val="00AE1A57"/>
    <w:rsid w:val="00B00326"/>
    <w:rsid w:val="00B10332"/>
    <w:rsid w:val="00B27FA4"/>
    <w:rsid w:val="00B36CBD"/>
    <w:rsid w:val="00B36F38"/>
    <w:rsid w:val="00B400AE"/>
    <w:rsid w:val="00BA02D3"/>
    <w:rsid w:val="00BA04F4"/>
    <w:rsid w:val="00BE1D72"/>
    <w:rsid w:val="00C01197"/>
    <w:rsid w:val="00C1213D"/>
    <w:rsid w:val="00D3149B"/>
    <w:rsid w:val="00D40790"/>
    <w:rsid w:val="00D560EC"/>
    <w:rsid w:val="00D623D6"/>
    <w:rsid w:val="00D92D69"/>
    <w:rsid w:val="00DC0F18"/>
    <w:rsid w:val="00DC16AB"/>
    <w:rsid w:val="00DF6B2B"/>
    <w:rsid w:val="00E63C05"/>
    <w:rsid w:val="00EA6F2B"/>
    <w:rsid w:val="00EB1C2A"/>
    <w:rsid w:val="00F20152"/>
    <w:rsid w:val="00F51509"/>
    <w:rsid w:val="00F60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A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806C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37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3724"/>
    <w:rPr>
      <w:b/>
      <w:bCs/>
    </w:rPr>
  </w:style>
  <w:style w:type="character" w:styleId="a5">
    <w:name w:val="Hyperlink"/>
    <w:basedOn w:val="a0"/>
    <w:uiPriority w:val="99"/>
    <w:semiHidden/>
    <w:unhideWhenUsed/>
    <w:rsid w:val="00343724"/>
    <w:rPr>
      <w:color w:val="0000FF"/>
      <w:u w:val="single"/>
    </w:rPr>
  </w:style>
  <w:style w:type="paragraph" w:styleId="a6">
    <w:name w:val="Balloon Text"/>
    <w:basedOn w:val="a"/>
    <w:link w:val="a7"/>
    <w:uiPriority w:val="99"/>
    <w:semiHidden/>
    <w:unhideWhenUsed/>
    <w:rsid w:val="0034372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43724"/>
    <w:rPr>
      <w:rFonts w:ascii="Segoe UI" w:hAnsi="Segoe UI" w:cs="Segoe UI"/>
      <w:sz w:val="18"/>
      <w:szCs w:val="18"/>
    </w:rPr>
  </w:style>
  <w:style w:type="paragraph" w:customStyle="1" w:styleId="1">
    <w:name w:val="Заголовок 1 уровень"/>
    <w:basedOn w:val="10"/>
    <w:next w:val="a8"/>
    <w:qFormat/>
    <w:rsid w:val="00806C89"/>
    <w:pPr>
      <w:keepLines w:val="0"/>
      <w:numPr>
        <w:numId w:val="20"/>
      </w:numPr>
      <w:tabs>
        <w:tab w:val="num" w:pos="720"/>
      </w:tabs>
      <w:suppressAutoHyphens/>
      <w:spacing w:after="240" w:line="240" w:lineRule="auto"/>
      <w:ind w:left="360"/>
      <w:jc w:val="center"/>
    </w:pPr>
    <w:rPr>
      <w:rFonts w:ascii="Times New Roman" w:eastAsia="Times New Roman" w:hAnsi="Times New Roman" w:cs="Times New Roman"/>
      <w:b/>
      <w:caps/>
      <w:color w:val="auto"/>
      <w:kern w:val="28"/>
      <w:sz w:val="24"/>
      <w:szCs w:val="24"/>
      <w:lang w:eastAsia="ru-RU"/>
    </w:rPr>
  </w:style>
  <w:style w:type="character" w:customStyle="1" w:styleId="11">
    <w:name w:val="Заголовок 1 Знак"/>
    <w:basedOn w:val="a0"/>
    <w:link w:val="10"/>
    <w:uiPriority w:val="9"/>
    <w:rsid w:val="00806C89"/>
    <w:rPr>
      <w:rFonts w:asciiTheme="majorHAnsi" w:eastAsiaTheme="majorEastAsia" w:hAnsiTheme="majorHAnsi" w:cstheme="majorBidi"/>
      <w:color w:val="2F5496" w:themeColor="accent1" w:themeShade="BF"/>
      <w:sz w:val="32"/>
      <w:szCs w:val="32"/>
    </w:rPr>
  </w:style>
  <w:style w:type="paragraph" w:styleId="a8">
    <w:name w:val="Body Text"/>
    <w:basedOn w:val="a"/>
    <w:link w:val="a9"/>
    <w:uiPriority w:val="99"/>
    <w:semiHidden/>
    <w:unhideWhenUsed/>
    <w:rsid w:val="00806C89"/>
    <w:pPr>
      <w:spacing w:after="120"/>
    </w:pPr>
  </w:style>
  <w:style w:type="character" w:customStyle="1" w:styleId="a9">
    <w:name w:val="Основной текст Знак"/>
    <w:basedOn w:val="a0"/>
    <w:link w:val="a8"/>
    <w:uiPriority w:val="99"/>
    <w:semiHidden/>
    <w:rsid w:val="00806C89"/>
  </w:style>
  <w:style w:type="paragraph" w:styleId="aa">
    <w:name w:val="List Paragraph"/>
    <w:basedOn w:val="a"/>
    <w:uiPriority w:val="34"/>
    <w:qFormat/>
    <w:rsid w:val="00806C89"/>
    <w:pPr>
      <w:ind w:left="720"/>
      <w:contextualSpacing/>
    </w:pPr>
  </w:style>
  <w:style w:type="table" w:styleId="ab">
    <w:name w:val="Table Grid"/>
    <w:basedOn w:val="a1"/>
    <w:uiPriority w:val="39"/>
    <w:rsid w:val="0077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8F1EB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F1EB6"/>
  </w:style>
  <w:style w:type="paragraph" w:styleId="ae">
    <w:name w:val="footer"/>
    <w:basedOn w:val="a"/>
    <w:link w:val="af"/>
    <w:uiPriority w:val="99"/>
    <w:unhideWhenUsed/>
    <w:rsid w:val="008F1EB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F1EB6"/>
  </w:style>
  <w:style w:type="character" w:styleId="af0">
    <w:name w:val="annotation reference"/>
    <w:basedOn w:val="a0"/>
    <w:uiPriority w:val="99"/>
    <w:semiHidden/>
    <w:unhideWhenUsed/>
    <w:rsid w:val="0069640A"/>
    <w:rPr>
      <w:sz w:val="16"/>
      <w:szCs w:val="16"/>
    </w:rPr>
  </w:style>
  <w:style w:type="paragraph" w:styleId="af1">
    <w:name w:val="annotation text"/>
    <w:basedOn w:val="a"/>
    <w:link w:val="af2"/>
    <w:uiPriority w:val="99"/>
    <w:semiHidden/>
    <w:unhideWhenUsed/>
    <w:rsid w:val="0069640A"/>
    <w:pPr>
      <w:spacing w:line="240" w:lineRule="auto"/>
    </w:pPr>
    <w:rPr>
      <w:sz w:val="20"/>
      <w:szCs w:val="20"/>
    </w:rPr>
  </w:style>
  <w:style w:type="character" w:customStyle="1" w:styleId="af2">
    <w:name w:val="Текст примечания Знак"/>
    <w:basedOn w:val="a0"/>
    <w:link w:val="af1"/>
    <w:uiPriority w:val="99"/>
    <w:semiHidden/>
    <w:rsid w:val="0069640A"/>
    <w:rPr>
      <w:sz w:val="20"/>
      <w:szCs w:val="20"/>
    </w:rPr>
  </w:style>
  <w:style w:type="paragraph" w:styleId="af3">
    <w:name w:val="annotation subject"/>
    <w:basedOn w:val="af1"/>
    <w:next w:val="af1"/>
    <w:link w:val="af4"/>
    <w:uiPriority w:val="99"/>
    <w:semiHidden/>
    <w:unhideWhenUsed/>
    <w:rsid w:val="0069640A"/>
    <w:rPr>
      <w:b/>
      <w:bCs/>
    </w:rPr>
  </w:style>
  <w:style w:type="character" w:customStyle="1" w:styleId="af4">
    <w:name w:val="Тема примечания Знак"/>
    <w:basedOn w:val="af2"/>
    <w:link w:val="af3"/>
    <w:uiPriority w:val="99"/>
    <w:semiHidden/>
    <w:rsid w:val="0069640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806C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37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3724"/>
    <w:rPr>
      <w:b/>
      <w:bCs/>
    </w:rPr>
  </w:style>
  <w:style w:type="character" w:styleId="a5">
    <w:name w:val="Hyperlink"/>
    <w:basedOn w:val="a0"/>
    <w:uiPriority w:val="99"/>
    <w:semiHidden/>
    <w:unhideWhenUsed/>
    <w:rsid w:val="00343724"/>
    <w:rPr>
      <w:color w:val="0000FF"/>
      <w:u w:val="single"/>
    </w:rPr>
  </w:style>
  <w:style w:type="paragraph" w:styleId="a6">
    <w:name w:val="Balloon Text"/>
    <w:basedOn w:val="a"/>
    <w:link w:val="a7"/>
    <w:uiPriority w:val="99"/>
    <w:semiHidden/>
    <w:unhideWhenUsed/>
    <w:rsid w:val="0034372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43724"/>
    <w:rPr>
      <w:rFonts w:ascii="Segoe UI" w:hAnsi="Segoe UI" w:cs="Segoe UI"/>
      <w:sz w:val="18"/>
      <w:szCs w:val="18"/>
    </w:rPr>
  </w:style>
  <w:style w:type="paragraph" w:customStyle="1" w:styleId="1">
    <w:name w:val="Заголовок 1 уровень"/>
    <w:basedOn w:val="10"/>
    <w:next w:val="a8"/>
    <w:qFormat/>
    <w:rsid w:val="00806C89"/>
    <w:pPr>
      <w:keepLines w:val="0"/>
      <w:numPr>
        <w:numId w:val="20"/>
      </w:numPr>
      <w:tabs>
        <w:tab w:val="num" w:pos="720"/>
      </w:tabs>
      <w:suppressAutoHyphens/>
      <w:spacing w:after="240" w:line="240" w:lineRule="auto"/>
      <w:ind w:left="360"/>
      <w:jc w:val="center"/>
    </w:pPr>
    <w:rPr>
      <w:rFonts w:ascii="Times New Roman" w:eastAsia="Times New Roman" w:hAnsi="Times New Roman" w:cs="Times New Roman"/>
      <w:b/>
      <w:caps/>
      <w:color w:val="auto"/>
      <w:kern w:val="28"/>
      <w:sz w:val="24"/>
      <w:szCs w:val="24"/>
      <w:lang w:eastAsia="ru-RU"/>
    </w:rPr>
  </w:style>
  <w:style w:type="character" w:customStyle="1" w:styleId="11">
    <w:name w:val="Заголовок 1 Знак"/>
    <w:basedOn w:val="a0"/>
    <w:link w:val="10"/>
    <w:uiPriority w:val="9"/>
    <w:rsid w:val="00806C89"/>
    <w:rPr>
      <w:rFonts w:asciiTheme="majorHAnsi" w:eastAsiaTheme="majorEastAsia" w:hAnsiTheme="majorHAnsi" w:cstheme="majorBidi"/>
      <w:color w:val="2F5496" w:themeColor="accent1" w:themeShade="BF"/>
      <w:sz w:val="32"/>
      <w:szCs w:val="32"/>
    </w:rPr>
  </w:style>
  <w:style w:type="paragraph" w:styleId="a8">
    <w:name w:val="Body Text"/>
    <w:basedOn w:val="a"/>
    <w:link w:val="a9"/>
    <w:uiPriority w:val="99"/>
    <w:semiHidden/>
    <w:unhideWhenUsed/>
    <w:rsid w:val="00806C89"/>
    <w:pPr>
      <w:spacing w:after="120"/>
    </w:pPr>
  </w:style>
  <w:style w:type="character" w:customStyle="1" w:styleId="a9">
    <w:name w:val="Основной текст Знак"/>
    <w:basedOn w:val="a0"/>
    <w:link w:val="a8"/>
    <w:uiPriority w:val="99"/>
    <w:semiHidden/>
    <w:rsid w:val="00806C89"/>
  </w:style>
  <w:style w:type="paragraph" w:styleId="aa">
    <w:name w:val="List Paragraph"/>
    <w:basedOn w:val="a"/>
    <w:uiPriority w:val="34"/>
    <w:qFormat/>
    <w:rsid w:val="00806C89"/>
    <w:pPr>
      <w:ind w:left="720"/>
      <w:contextualSpacing/>
    </w:pPr>
  </w:style>
  <w:style w:type="table" w:styleId="ab">
    <w:name w:val="Table Grid"/>
    <w:basedOn w:val="a1"/>
    <w:uiPriority w:val="39"/>
    <w:rsid w:val="0077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8F1EB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F1EB6"/>
  </w:style>
  <w:style w:type="paragraph" w:styleId="ae">
    <w:name w:val="footer"/>
    <w:basedOn w:val="a"/>
    <w:link w:val="af"/>
    <w:uiPriority w:val="99"/>
    <w:unhideWhenUsed/>
    <w:rsid w:val="008F1EB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F1EB6"/>
  </w:style>
  <w:style w:type="character" w:styleId="af0">
    <w:name w:val="annotation reference"/>
    <w:basedOn w:val="a0"/>
    <w:uiPriority w:val="99"/>
    <w:semiHidden/>
    <w:unhideWhenUsed/>
    <w:rsid w:val="0069640A"/>
    <w:rPr>
      <w:sz w:val="16"/>
      <w:szCs w:val="16"/>
    </w:rPr>
  </w:style>
  <w:style w:type="paragraph" w:styleId="af1">
    <w:name w:val="annotation text"/>
    <w:basedOn w:val="a"/>
    <w:link w:val="af2"/>
    <w:uiPriority w:val="99"/>
    <w:semiHidden/>
    <w:unhideWhenUsed/>
    <w:rsid w:val="0069640A"/>
    <w:pPr>
      <w:spacing w:line="240" w:lineRule="auto"/>
    </w:pPr>
    <w:rPr>
      <w:sz w:val="20"/>
      <w:szCs w:val="20"/>
    </w:rPr>
  </w:style>
  <w:style w:type="character" w:customStyle="1" w:styleId="af2">
    <w:name w:val="Текст примечания Знак"/>
    <w:basedOn w:val="a0"/>
    <w:link w:val="af1"/>
    <w:uiPriority w:val="99"/>
    <w:semiHidden/>
    <w:rsid w:val="0069640A"/>
    <w:rPr>
      <w:sz w:val="20"/>
      <w:szCs w:val="20"/>
    </w:rPr>
  </w:style>
  <w:style w:type="paragraph" w:styleId="af3">
    <w:name w:val="annotation subject"/>
    <w:basedOn w:val="af1"/>
    <w:next w:val="af1"/>
    <w:link w:val="af4"/>
    <w:uiPriority w:val="99"/>
    <w:semiHidden/>
    <w:unhideWhenUsed/>
    <w:rsid w:val="0069640A"/>
    <w:rPr>
      <w:b/>
      <w:bCs/>
    </w:rPr>
  </w:style>
  <w:style w:type="character" w:customStyle="1" w:styleId="af4">
    <w:name w:val="Тема примечания Знак"/>
    <w:basedOn w:val="af2"/>
    <w:link w:val="af3"/>
    <w:uiPriority w:val="99"/>
    <w:semiHidden/>
    <w:rsid w:val="006964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35B02-EAA1-481F-81FA-A6E10A012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4440</Words>
  <Characters>25314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2025-07-02T13:51:00Z</dcterms:created>
  <dcterms:modified xsi:type="dcterms:W3CDTF">2025-07-02T13:51:00Z</dcterms:modified>
</cp:coreProperties>
</file>